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3D9" w:rsidRDefault="006166AB" w:rsidP="000D3B71">
      <w:pPr>
        <w:spacing w:after="0"/>
        <w:rPr>
          <w:rFonts w:ascii="Times New Roman" w:hAnsi="Times New Roman" w:cs="Times New Roman"/>
          <w:b/>
        </w:rPr>
      </w:pPr>
      <w:r>
        <w:rPr>
          <w:rFonts w:ascii="Times New Roman" w:hAnsi="Times New Roman" w:cs="Times New Roman"/>
          <w:b/>
        </w:rPr>
        <w:t>Форма 6т</w:t>
      </w:r>
    </w:p>
    <w:p w:rsidR="000D3B71" w:rsidRDefault="000D3B71" w:rsidP="000D3B71">
      <w:pPr>
        <w:spacing w:after="0"/>
        <w:jc w:val="center"/>
        <w:rPr>
          <w:rFonts w:ascii="Times New Roman" w:eastAsia="Times New Roman" w:hAnsi="Times New Roman" w:cs="Times New Roman"/>
          <w:b/>
          <w:bCs/>
          <w:sz w:val="24"/>
          <w:szCs w:val="24"/>
        </w:rPr>
      </w:pPr>
    </w:p>
    <w:p w:rsidR="000D3B71" w:rsidRDefault="000D3B71" w:rsidP="000D3B71">
      <w:pPr>
        <w:spacing w:after="0"/>
        <w:jc w:val="center"/>
        <w:rPr>
          <w:rFonts w:ascii="Times New Roman" w:eastAsia="Times New Roman" w:hAnsi="Times New Roman" w:cs="Times New Roman"/>
          <w:b/>
          <w:bCs/>
          <w:sz w:val="24"/>
          <w:szCs w:val="24"/>
        </w:rPr>
      </w:pPr>
    </w:p>
    <w:p w:rsidR="000D3B71" w:rsidRDefault="000D3B71" w:rsidP="000D3B71">
      <w:pPr>
        <w:spacing w:after="0"/>
        <w:jc w:val="center"/>
        <w:rPr>
          <w:rFonts w:ascii="Times New Roman" w:eastAsia="Times New Roman" w:hAnsi="Times New Roman" w:cs="Times New Roman"/>
          <w:b/>
          <w:bCs/>
          <w:sz w:val="24"/>
          <w:szCs w:val="24"/>
        </w:rPr>
      </w:pPr>
    </w:p>
    <w:p w:rsidR="000D3B71" w:rsidRDefault="000D3B71" w:rsidP="000D3B71">
      <w:pPr>
        <w:spacing w:after="0"/>
        <w:jc w:val="center"/>
        <w:rPr>
          <w:rFonts w:ascii="Times New Roman" w:eastAsia="Times New Roman" w:hAnsi="Times New Roman" w:cs="Times New Roman"/>
          <w:b/>
          <w:bCs/>
          <w:sz w:val="24"/>
          <w:szCs w:val="24"/>
        </w:rPr>
      </w:pPr>
      <w:r w:rsidRPr="00A82348">
        <w:rPr>
          <w:rFonts w:ascii="Times New Roman" w:eastAsia="Times New Roman" w:hAnsi="Times New Roman" w:cs="Times New Roman"/>
          <w:b/>
          <w:bCs/>
          <w:sz w:val="24"/>
          <w:szCs w:val="24"/>
        </w:rPr>
        <w:t>ТЕХНИЧЕСКОЕ ПРЕДЛОЖЕНИЕ</w:t>
      </w:r>
    </w:p>
    <w:p w:rsidR="000D3B71" w:rsidRDefault="000D3B71" w:rsidP="000D3B71">
      <w:pPr>
        <w:spacing w:after="0"/>
        <w:jc w:val="center"/>
        <w:rPr>
          <w:rFonts w:ascii="Times New Roman" w:eastAsia="Times New Roman" w:hAnsi="Times New Roman" w:cs="Times New Roman"/>
          <w:b/>
          <w:bCs/>
          <w:sz w:val="24"/>
          <w:szCs w:val="24"/>
        </w:rPr>
      </w:pPr>
    </w:p>
    <w:p w:rsidR="000D3B71" w:rsidRDefault="000D3B71" w:rsidP="000D3B71">
      <w:pPr>
        <w:spacing w:after="0"/>
        <w:jc w:val="center"/>
        <w:rPr>
          <w:rFonts w:ascii="Times New Roman" w:eastAsia="Times New Roman" w:hAnsi="Times New Roman" w:cs="Times New Roman"/>
          <w:b/>
          <w:bCs/>
          <w:sz w:val="24"/>
          <w:szCs w:val="24"/>
        </w:rPr>
      </w:pPr>
    </w:p>
    <w:p w:rsidR="000D3B71" w:rsidRPr="00537F37" w:rsidRDefault="000D3B71" w:rsidP="000D3B71">
      <w:pPr>
        <w:pStyle w:val="Times12"/>
        <w:ind w:firstLine="0"/>
        <w:rPr>
          <w:szCs w:val="24"/>
        </w:rPr>
      </w:pPr>
      <w:r w:rsidRPr="00537F37">
        <w:rPr>
          <w:b/>
          <w:szCs w:val="24"/>
        </w:rPr>
        <w:t xml:space="preserve">ПДО№: </w:t>
      </w:r>
      <w:r w:rsidR="001D2EFD">
        <w:rPr>
          <w:b/>
          <w:szCs w:val="24"/>
        </w:rPr>
        <w:t>141</w:t>
      </w:r>
      <w:r w:rsidR="00537F37" w:rsidRPr="00537F37">
        <w:rPr>
          <w:b/>
          <w:szCs w:val="24"/>
        </w:rPr>
        <w:t>-БНГРЭ-2017</w:t>
      </w:r>
      <w:r w:rsidR="00866D45">
        <w:rPr>
          <w:b/>
          <w:szCs w:val="24"/>
        </w:rPr>
        <w:t xml:space="preserve">   </w:t>
      </w:r>
    </w:p>
    <w:p w:rsidR="000D3B71" w:rsidRDefault="000D3B71" w:rsidP="000D3B71">
      <w:pPr>
        <w:pStyle w:val="Times12"/>
        <w:pBdr>
          <w:bottom w:val="single" w:sz="12" w:space="1" w:color="auto"/>
        </w:pBdr>
        <w:ind w:firstLine="0"/>
        <w:rPr>
          <w:sz w:val="22"/>
        </w:rPr>
      </w:pPr>
    </w:p>
    <w:p w:rsidR="000D3B71" w:rsidRDefault="000D3B71" w:rsidP="000D3B71">
      <w:pPr>
        <w:pStyle w:val="Times12"/>
        <w:ind w:firstLine="0"/>
        <w:jc w:val="center"/>
        <w:rPr>
          <w:sz w:val="22"/>
        </w:rPr>
      </w:pPr>
      <w:r w:rsidRPr="00694D27">
        <w:rPr>
          <w:sz w:val="16"/>
          <w:szCs w:val="16"/>
        </w:rPr>
        <w:t>(полное наименование контрагента)</w:t>
      </w:r>
    </w:p>
    <w:p w:rsidR="000D3B71" w:rsidRDefault="000D3B71" w:rsidP="000D3B71">
      <w:pPr>
        <w:pStyle w:val="Times12"/>
        <w:ind w:firstLine="0"/>
        <w:rPr>
          <w:sz w:val="22"/>
        </w:rPr>
      </w:pPr>
    </w:p>
    <w:p w:rsidR="000D3B71" w:rsidRPr="00A82348" w:rsidRDefault="000D3B71" w:rsidP="000D3B71">
      <w:pPr>
        <w:pStyle w:val="Times12"/>
        <w:ind w:firstLine="0"/>
        <w:rPr>
          <w:sz w:val="22"/>
          <w:u w:val="single"/>
        </w:rPr>
      </w:pPr>
      <w:proofErr w:type="gramStart"/>
      <w:r>
        <w:t>н</w:t>
      </w:r>
      <w:r w:rsidRPr="00694D27">
        <w:t>аправляет настоящую оферту в ООО "Байкитская нефтегазоразведочная экспедиция" с целью заключения договора</w:t>
      </w:r>
      <w:r w:rsidR="00537F37">
        <w:t xml:space="preserve"> </w:t>
      </w:r>
      <w:r w:rsidR="001D2EFD" w:rsidRPr="001D2EFD">
        <w:rPr>
          <w:b/>
        </w:rPr>
        <w:t>«Дефектоскопия (неразрушающий контроль) методом ультразвуковой ди</w:t>
      </w:r>
      <w:r w:rsidR="00F61652">
        <w:rPr>
          <w:b/>
        </w:rPr>
        <w:t>агностики бурового инструмента,</w:t>
      </w:r>
      <w:r w:rsidR="001D2EFD" w:rsidRPr="001D2EFD">
        <w:rPr>
          <w:b/>
        </w:rPr>
        <w:t xml:space="preserve"> трубной продукции</w:t>
      </w:r>
      <w:r w:rsidR="00F61652">
        <w:rPr>
          <w:b/>
        </w:rPr>
        <w:t xml:space="preserve"> </w:t>
      </w:r>
      <w:r w:rsidR="00603427" w:rsidRPr="00603427">
        <w:rPr>
          <w:b/>
        </w:rPr>
        <w:t xml:space="preserve"> (в том числе толщинометрия и проверка </w:t>
      </w:r>
      <w:r w:rsidR="00F003A2">
        <w:rPr>
          <w:b/>
        </w:rPr>
        <w:t>состояния резьб</w:t>
      </w:r>
      <w:r w:rsidR="00603427" w:rsidRPr="00603427">
        <w:rPr>
          <w:b/>
        </w:rPr>
        <w:t xml:space="preserve">) </w:t>
      </w:r>
      <w:r w:rsidR="00F61652">
        <w:rPr>
          <w:b/>
        </w:rPr>
        <w:t>и прочих объектов исследований</w:t>
      </w:r>
      <w:r w:rsidR="001D2EFD" w:rsidRPr="001D2EFD">
        <w:rPr>
          <w:b/>
        </w:rPr>
        <w:t xml:space="preserve">, проводимая на буровых площадках при строительстве скважин Юрубчено-Тохомского, Куюмбинского, </w:t>
      </w:r>
      <w:proofErr w:type="spellStart"/>
      <w:r w:rsidR="001D2EFD" w:rsidRPr="001D2EFD">
        <w:rPr>
          <w:b/>
        </w:rPr>
        <w:t>Терско-Камовского</w:t>
      </w:r>
      <w:proofErr w:type="spellEnd"/>
      <w:r w:rsidR="001D2EFD" w:rsidRPr="001D2EFD">
        <w:rPr>
          <w:b/>
        </w:rPr>
        <w:t>, Тагульского лицензионных участков,  Куюмбинского месторождения в 2018г.»</w:t>
      </w:r>
      <w:r w:rsidR="00537F37" w:rsidRPr="00F060A2">
        <w:rPr>
          <w:b/>
          <w:szCs w:val="24"/>
        </w:rPr>
        <w:t>»</w:t>
      </w:r>
      <w:r w:rsidRPr="00F060A2">
        <w:rPr>
          <w:b/>
          <w:szCs w:val="24"/>
        </w:rPr>
        <w:t>.</w:t>
      </w:r>
      <w:proofErr w:type="gramEnd"/>
    </w:p>
    <w:p w:rsidR="000D3B71" w:rsidRDefault="000D3B71" w:rsidP="000D3B71">
      <w:pPr>
        <w:spacing w:after="0"/>
        <w:jc w:val="center"/>
        <w:rPr>
          <w:rFonts w:ascii="Times New Roman" w:hAnsi="Times New Roman" w:cs="Times New Roman"/>
          <w:b/>
        </w:rPr>
      </w:pPr>
    </w:p>
    <w:p w:rsidR="007E3176" w:rsidRPr="003306B2" w:rsidRDefault="001D2EFD" w:rsidP="007E3176">
      <w:pPr>
        <w:autoSpaceDE w:val="0"/>
        <w:autoSpaceDN w:val="0"/>
        <w:adjustRightInd w:val="0"/>
        <w:rPr>
          <w:rFonts w:ascii="Times New Roman" w:eastAsiaTheme="minorHAnsi" w:hAnsi="Times New Roman" w:cs="Times New Roman"/>
          <w:b/>
          <w:bCs/>
          <w:i/>
          <w:iCs/>
          <w:color w:val="000000"/>
          <w:sz w:val="24"/>
          <w:szCs w:val="24"/>
          <w:u w:val="single"/>
          <w:lang w:eastAsia="en-US"/>
        </w:rPr>
      </w:pPr>
      <w:r w:rsidRPr="003306B2">
        <w:rPr>
          <w:rFonts w:ascii="Times New Roman" w:eastAsiaTheme="minorHAnsi" w:hAnsi="Times New Roman" w:cs="Times New Roman"/>
          <w:b/>
          <w:bCs/>
          <w:i/>
          <w:iCs/>
          <w:color w:val="000000"/>
          <w:sz w:val="24"/>
          <w:szCs w:val="24"/>
          <w:u w:val="single"/>
          <w:lang w:eastAsia="en-US"/>
        </w:rPr>
        <w:t>1.</w:t>
      </w:r>
      <w:r w:rsidR="003306B2" w:rsidRPr="003306B2">
        <w:rPr>
          <w:rFonts w:ascii="Times New Roman" w:hAnsi="Times New Roman" w:cs="Times New Roman"/>
          <w:b/>
          <w:bCs/>
          <w:i/>
          <w:sz w:val="24"/>
          <w:szCs w:val="24"/>
          <w:u w:val="single"/>
        </w:rPr>
        <w:t xml:space="preserve"> Требования к контрагенту:</w:t>
      </w:r>
    </w:p>
    <w:tbl>
      <w:tblPr>
        <w:tblW w:w="15464" w:type="dxa"/>
        <w:tblInd w:w="95" w:type="dxa"/>
        <w:tblLayout w:type="fixed"/>
        <w:tblLook w:val="04A0"/>
      </w:tblPr>
      <w:tblGrid>
        <w:gridCol w:w="1427"/>
        <w:gridCol w:w="5674"/>
        <w:gridCol w:w="4678"/>
        <w:gridCol w:w="1701"/>
        <w:gridCol w:w="1984"/>
      </w:tblGrid>
      <w:tr w:rsidR="00836432" w:rsidRPr="00703821" w:rsidTr="00EF12D8">
        <w:trPr>
          <w:trHeight w:val="585"/>
        </w:trPr>
        <w:tc>
          <w:tcPr>
            <w:tcW w:w="1427" w:type="dxa"/>
            <w:tcBorders>
              <w:top w:val="double" w:sz="6" w:space="0" w:color="auto"/>
              <w:left w:val="double" w:sz="6" w:space="0" w:color="auto"/>
              <w:bottom w:val="double" w:sz="6" w:space="0" w:color="auto"/>
              <w:right w:val="single" w:sz="4" w:space="0" w:color="auto"/>
            </w:tcBorders>
            <w:shd w:val="clear" w:color="auto" w:fill="auto"/>
            <w:vAlign w:val="center"/>
            <w:hideMark/>
          </w:tcPr>
          <w:p w:rsidR="00836432" w:rsidRPr="00703821" w:rsidRDefault="00836432" w:rsidP="00EF12D8">
            <w:pPr>
              <w:spacing w:after="0" w:line="240" w:lineRule="auto"/>
              <w:jc w:val="center"/>
              <w:rPr>
                <w:rFonts w:ascii="Times New Roman" w:eastAsia="Times New Roman" w:hAnsi="Times New Roman" w:cs="Times New Roman"/>
                <w:b/>
                <w:bCs/>
                <w:sz w:val="24"/>
                <w:szCs w:val="24"/>
              </w:rPr>
            </w:pPr>
            <w:r w:rsidRPr="00703821">
              <w:rPr>
                <w:rFonts w:ascii="Times New Roman" w:eastAsia="Times New Roman" w:hAnsi="Times New Roman" w:cs="Times New Roman"/>
                <w:b/>
                <w:bCs/>
                <w:sz w:val="24"/>
                <w:szCs w:val="24"/>
              </w:rPr>
              <w:t>№п/п</w:t>
            </w:r>
          </w:p>
        </w:tc>
        <w:tc>
          <w:tcPr>
            <w:tcW w:w="5674" w:type="dxa"/>
            <w:tcBorders>
              <w:top w:val="double" w:sz="6" w:space="0" w:color="auto"/>
              <w:left w:val="nil"/>
              <w:bottom w:val="double" w:sz="6" w:space="0" w:color="auto"/>
              <w:right w:val="single" w:sz="4" w:space="0" w:color="auto"/>
            </w:tcBorders>
            <w:shd w:val="clear" w:color="auto" w:fill="auto"/>
            <w:vAlign w:val="center"/>
            <w:hideMark/>
          </w:tcPr>
          <w:p w:rsidR="00836432" w:rsidRPr="00703821" w:rsidRDefault="00836432" w:rsidP="00EF12D8">
            <w:pPr>
              <w:spacing w:after="0" w:line="240" w:lineRule="auto"/>
              <w:jc w:val="center"/>
              <w:rPr>
                <w:rFonts w:ascii="Times New Roman" w:eastAsia="Times New Roman" w:hAnsi="Times New Roman" w:cs="Times New Roman"/>
                <w:b/>
                <w:bCs/>
                <w:sz w:val="24"/>
                <w:szCs w:val="24"/>
              </w:rPr>
            </w:pPr>
            <w:r w:rsidRPr="00703821">
              <w:rPr>
                <w:rFonts w:ascii="Times New Roman" w:eastAsia="Times New Roman" w:hAnsi="Times New Roman" w:cs="Times New Roman"/>
                <w:b/>
                <w:bCs/>
                <w:sz w:val="24"/>
                <w:szCs w:val="24"/>
              </w:rPr>
              <w:t>Требования (параметр оценки)</w:t>
            </w:r>
          </w:p>
        </w:tc>
        <w:tc>
          <w:tcPr>
            <w:tcW w:w="4678" w:type="dxa"/>
            <w:tcBorders>
              <w:top w:val="double" w:sz="6" w:space="0" w:color="auto"/>
              <w:left w:val="nil"/>
              <w:bottom w:val="double" w:sz="6" w:space="0" w:color="auto"/>
              <w:right w:val="nil"/>
            </w:tcBorders>
            <w:shd w:val="clear" w:color="auto" w:fill="auto"/>
            <w:hideMark/>
          </w:tcPr>
          <w:p w:rsidR="00836432" w:rsidRPr="00703821" w:rsidRDefault="00836432" w:rsidP="00EF12D8">
            <w:pPr>
              <w:spacing w:after="0" w:line="240" w:lineRule="auto"/>
              <w:jc w:val="center"/>
              <w:rPr>
                <w:rFonts w:ascii="Times New Roman" w:eastAsia="Times New Roman" w:hAnsi="Times New Roman" w:cs="Times New Roman"/>
                <w:b/>
                <w:bCs/>
                <w:sz w:val="24"/>
                <w:szCs w:val="24"/>
              </w:rPr>
            </w:pPr>
            <w:r w:rsidRPr="00703821">
              <w:rPr>
                <w:rFonts w:ascii="Times New Roman" w:eastAsia="Times New Roman" w:hAnsi="Times New Roman" w:cs="Times New Roman"/>
                <w:b/>
                <w:bCs/>
                <w:sz w:val="24"/>
                <w:szCs w:val="24"/>
              </w:rPr>
              <w:t>Документы, подтверждающие соответствие требованию</w:t>
            </w:r>
          </w:p>
        </w:tc>
        <w:tc>
          <w:tcPr>
            <w:tcW w:w="1701" w:type="dxa"/>
            <w:tcBorders>
              <w:top w:val="double" w:sz="6" w:space="0" w:color="auto"/>
              <w:left w:val="single" w:sz="4" w:space="0" w:color="auto"/>
              <w:bottom w:val="double" w:sz="6" w:space="0" w:color="auto"/>
              <w:right w:val="single" w:sz="4" w:space="0" w:color="auto"/>
            </w:tcBorders>
            <w:shd w:val="clear" w:color="auto" w:fill="auto"/>
            <w:vAlign w:val="center"/>
            <w:hideMark/>
          </w:tcPr>
          <w:p w:rsidR="00836432" w:rsidRPr="00703821" w:rsidRDefault="00836432" w:rsidP="00EF12D8">
            <w:pPr>
              <w:spacing w:after="0" w:line="240" w:lineRule="auto"/>
              <w:jc w:val="center"/>
              <w:rPr>
                <w:rFonts w:ascii="Times New Roman" w:eastAsia="Times New Roman" w:hAnsi="Times New Roman" w:cs="Times New Roman"/>
                <w:b/>
                <w:bCs/>
                <w:sz w:val="24"/>
                <w:szCs w:val="24"/>
              </w:rPr>
            </w:pPr>
            <w:r w:rsidRPr="00703821">
              <w:rPr>
                <w:rFonts w:ascii="Times New Roman" w:eastAsia="Times New Roman" w:hAnsi="Times New Roman" w:cs="Times New Roman"/>
                <w:b/>
                <w:bCs/>
                <w:sz w:val="24"/>
                <w:szCs w:val="24"/>
              </w:rPr>
              <w:t>Единицы измерения</w:t>
            </w:r>
          </w:p>
        </w:tc>
        <w:tc>
          <w:tcPr>
            <w:tcW w:w="1984" w:type="dxa"/>
            <w:tcBorders>
              <w:top w:val="double" w:sz="6" w:space="0" w:color="auto"/>
              <w:left w:val="nil"/>
              <w:bottom w:val="double" w:sz="6" w:space="0" w:color="auto"/>
              <w:right w:val="double" w:sz="6" w:space="0" w:color="000000"/>
            </w:tcBorders>
            <w:shd w:val="clear" w:color="auto" w:fill="auto"/>
            <w:noWrap/>
            <w:vAlign w:val="center"/>
            <w:hideMark/>
          </w:tcPr>
          <w:p w:rsidR="00836432" w:rsidRPr="00703821" w:rsidRDefault="00836432" w:rsidP="00EF12D8">
            <w:pPr>
              <w:spacing w:after="0" w:line="240" w:lineRule="auto"/>
              <w:jc w:val="center"/>
              <w:rPr>
                <w:rFonts w:ascii="Times New Roman" w:eastAsia="Times New Roman" w:hAnsi="Times New Roman" w:cs="Times New Roman"/>
                <w:b/>
                <w:bCs/>
                <w:sz w:val="24"/>
                <w:szCs w:val="24"/>
              </w:rPr>
            </w:pPr>
            <w:r w:rsidRPr="00703821">
              <w:rPr>
                <w:rFonts w:ascii="Times New Roman" w:eastAsia="Times New Roman" w:hAnsi="Times New Roman" w:cs="Times New Roman"/>
                <w:b/>
                <w:bCs/>
                <w:sz w:val="24"/>
                <w:szCs w:val="24"/>
              </w:rPr>
              <w:t>Условия соответствия</w:t>
            </w:r>
          </w:p>
        </w:tc>
      </w:tr>
      <w:tr w:rsidR="00836432" w:rsidRPr="00703821" w:rsidTr="00EF12D8">
        <w:trPr>
          <w:trHeight w:val="330"/>
        </w:trPr>
        <w:tc>
          <w:tcPr>
            <w:tcW w:w="1427" w:type="dxa"/>
            <w:tcBorders>
              <w:top w:val="nil"/>
              <w:left w:val="double" w:sz="6" w:space="0" w:color="auto"/>
              <w:bottom w:val="single" w:sz="4" w:space="0" w:color="auto"/>
              <w:right w:val="single" w:sz="4" w:space="0" w:color="auto"/>
            </w:tcBorders>
            <w:shd w:val="clear" w:color="auto" w:fill="auto"/>
            <w:noWrap/>
            <w:vAlign w:val="bottom"/>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1</w:t>
            </w:r>
          </w:p>
        </w:tc>
        <w:tc>
          <w:tcPr>
            <w:tcW w:w="5674" w:type="dxa"/>
            <w:tcBorders>
              <w:top w:val="nil"/>
              <w:left w:val="nil"/>
              <w:bottom w:val="single" w:sz="4" w:space="0" w:color="auto"/>
              <w:right w:val="single" w:sz="4" w:space="0" w:color="auto"/>
            </w:tcBorders>
            <w:shd w:val="clear" w:color="auto" w:fill="auto"/>
            <w:noWrap/>
            <w:vAlign w:val="bottom"/>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2</w:t>
            </w:r>
          </w:p>
        </w:tc>
        <w:tc>
          <w:tcPr>
            <w:tcW w:w="4678" w:type="dxa"/>
            <w:tcBorders>
              <w:top w:val="nil"/>
              <w:left w:val="nil"/>
              <w:bottom w:val="single" w:sz="4" w:space="0" w:color="auto"/>
              <w:right w:val="single" w:sz="4" w:space="0" w:color="auto"/>
            </w:tcBorders>
            <w:shd w:val="clear" w:color="auto" w:fill="auto"/>
            <w:noWrap/>
            <w:vAlign w:val="bottom"/>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3</w:t>
            </w:r>
          </w:p>
        </w:tc>
        <w:tc>
          <w:tcPr>
            <w:tcW w:w="1701" w:type="dxa"/>
            <w:tcBorders>
              <w:top w:val="nil"/>
              <w:left w:val="nil"/>
              <w:bottom w:val="single" w:sz="4" w:space="0" w:color="auto"/>
              <w:right w:val="single" w:sz="4" w:space="0" w:color="auto"/>
            </w:tcBorders>
            <w:shd w:val="clear" w:color="auto" w:fill="auto"/>
            <w:noWrap/>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4</w:t>
            </w:r>
          </w:p>
        </w:tc>
        <w:tc>
          <w:tcPr>
            <w:tcW w:w="1984" w:type="dxa"/>
            <w:tcBorders>
              <w:top w:val="nil"/>
              <w:left w:val="nil"/>
              <w:bottom w:val="single" w:sz="4" w:space="0" w:color="auto"/>
              <w:right w:val="double" w:sz="6" w:space="0" w:color="000000"/>
            </w:tcBorders>
            <w:shd w:val="clear" w:color="auto" w:fill="auto"/>
            <w:noWrap/>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5</w:t>
            </w:r>
          </w:p>
        </w:tc>
      </w:tr>
      <w:tr w:rsidR="00836432" w:rsidRPr="00703821" w:rsidTr="00EF12D8">
        <w:trPr>
          <w:trHeight w:val="315"/>
        </w:trPr>
        <w:tc>
          <w:tcPr>
            <w:tcW w:w="1427" w:type="dxa"/>
            <w:tcBorders>
              <w:top w:val="nil"/>
              <w:left w:val="double" w:sz="6" w:space="0" w:color="auto"/>
              <w:bottom w:val="single" w:sz="4" w:space="0" w:color="auto"/>
              <w:right w:val="single" w:sz="4" w:space="0" w:color="auto"/>
            </w:tcBorders>
            <w:shd w:val="clear" w:color="auto" w:fill="auto"/>
            <w:noWrap/>
            <w:vAlign w:val="center"/>
            <w:hideMark/>
          </w:tcPr>
          <w:p w:rsidR="00836432" w:rsidRPr="00703821" w:rsidRDefault="00836432" w:rsidP="00836432">
            <w:pPr>
              <w:pStyle w:val="a6"/>
              <w:numPr>
                <w:ilvl w:val="1"/>
                <w:numId w:val="6"/>
              </w:numPr>
              <w:contextualSpacing/>
              <w:rPr>
                <w:b/>
              </w:rPr>
            </w:pPr>
          </w:p>
        </w:tc>
        <w:tc>
          <w:tcPr>
            <w:tcW w:w="5674" w:type="dxa"/>
            <w:tcBorders>
              <w:top w:val="nil"/>
              <w:left w:val="nil"/>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rPr>
                <w:rFonts w:ascii="Times New Roman" w:eastAsia="Times New Roman" w:hAnsi="Times New Roman" w:cs="Times New Roman"/>
                <w:b/>
                <w:bCs/>
                <w:sz w:val="24"/>
                <w:szCs w:val="24"/>
              </w:rPr>
            </w:pPr>
            <w:r w:rsidRPr="00703821">
              <w:rPr>
                <w:rFonts w:ascii="Times New Roman" w:eastAsia="Times New Roman" w:hAnsi="Times New Roman" w:cs="Times New Roman"/>
                <w:b/>
                <w:bCs/>
                <w:sz w:val="24"/>
                <w:szCs w:val="24"/>
              </w:rPr>
              <w:t>Общие требования Заказчика</w:t>
            </w:r>
          </w:p>
        </w:tc>
        <w:tc>
          <w:tcPr>
            <w:tcW w:w="4678" w:type="dxa"/>
            <w:tcBorders>
              <w:top w:val="nil"/>
              <w:left w:val="nil"/>
              <w:bottom w:val="single" w:sz="4" w:space="0" w:color="auto"/>
              <w:right w:val="single" w:sz="4" w:space="0" w:color="auto"/>
            </w:tcBorders>
            <w:shd w:val="clear" w:color="auto" w:fill="auto"/>
            <w:noWrap/>
            <w:vAlign w:val="bottom"/>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315"/>
        </w:trPr>
        <w:tc>
          <w:tcPr>
            <w:tcW w:w="1427" w:type="dxa"/>
            <w:vMerge w:val="restart"/>
            <w:tcBorders>
              <w:top w:val="nil"/>
              <w:left w:val="double" w:sz="6" w:space="0" w:color="auto"/>
              <w:bottom w:val="single" w:sz="4" w:space="0" w:color="000000"/>
              <w:right w:val="single" w:sz="4" w:space="0" w:color="auto"/>
            </w:tcBorders>
            <w:shd w:val="clear" w:color="auto" w:fill="auto"/>
            <w:noWrap/>
            <w:vAlign w:val="center"/>
            <w:hideMark/>
          </w:tcPr>
          <w:p w:rsidR="00836432" w:rsidRPr="00703821" w:rsidRDefault="00836432" w:rsidP="00836432">
            <w:pPr>
              <w:pStyle w:val="a6"/>
              <w:numPr>
                <w:ilvl w:val="2"/>
                <w:numId w:val="6"/>
              </w:numPr>
              <w:contextualSpacing/>
            </w:pPr>
          </w:p>
        </w:tc>
        <w:tc>
          <w:tcPr>
            <w:tcW w:w="5674" w:type="dxa"/>
            <w:vMerge w:val="restart"/>
            <w:tcBorders>
              <w:top w:val="nil"/>
              <w:left w:val="single" w:sz="4" w:space="0" w:color="auto"/>
              <w:bottom w:val="single" w:sz="4" w:space="0" w:color="000000"/>
              <w:right w:val="single" w:sz="4" w:space="0" w:color="auto"/>
            </w:tcBorders>
            <w:shd w:val="clear" w:color="auto" w:fill="auto"/>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Наличие необходимой действующей лицензии и лицензированные эксперты (в штате организации или привлеченные) (свидетельства СРО) на право осуществления указанной деятельности</w:t>
            </w:r>
          </w:p>
        </w:tc>
        <w:tc>
          <w:tcPr>
            <w:tcW w:w="4678" w:type="dxa"/>
            <w:vMerge w:val="restart"/>
            <w:tcBorders>
              <w:top w:val="nil"/>
              <w:left w:val="single" w:sz="4" w:space="0" w:color="auto"/>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jc w:val="center"/>
              <w:rPr>
                <w:rFonts w:ascii="Times New Roman" w:hAnsi="Times New Roman" w:cs="Times New Roman"/>
                <w:sz w:val="24"/>
                <w:szCs w:val="24"/>
              </w:rPr>
            </w:pPr>
            <w:r w:rsidRPr="00703821">
              <w:rPr>
                <w:rFonts w:ascii="Times New Roman" w:hAnsi="Times New Roman" w:cs="Times New Roman"/>
                <w:sz w:val="24"/>
                <w:szCs w:val="24"/>
              </w:rPr>
              <w:t>Письмо-подтверждение в произвольном формате на фирменном бланке предприятия с печатью и подписью уполномоченного лица. Заверенные копии лицензий</w:t>
            </w:r>
          </w:p>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w:t>
            </w:r>
            <w:proofErr w:type="gramStart"/>
            <w:r w:rsidRPr="00703821">
              <w:rPr>
                <w:rFonts w:ascii="Times New Roman" w:eastAsia="Times New Roman" w:hAnsi="Times New Roman" w:cs="Times New Roman"/>
                <w:sz w:val="24"/>
                <w:szCs w:val="24"/>
              </w:rPr>
              <w:t>/Н</w:t>
            </w:r>
            <w:proofErr w:type="gramEnd"/>
            <w:r w:rsidRPr="00703821">
              <w:rPr>
                <w:rFonts w:ascii="Times New Roman" w:eastAsia="Times New Roman" w:hAnsi="Times New Roman" w:cs="Times New Roman"/>
                <w:sz w:val="24"/>
                <w:szCs w:val="24"/>
              </w:rPr>
              <w:t>ет</w:t>
            </w:r>
          </w:p>
        </w:tc>
        <w:tc>
          <w:tcPr>
            <w:tcW w:w="1984" w:type="dxa"/>
            <w:vMerge w:val="restart"/>
            <w:tcBorders>
              <w:top w:val="single" w:sz="4" w:space="0" w:color="auto"/>
              <w:left w:val="single" w:sz="4" w:space="0" w:color="auto"/>
              <w:bottom w:val="single" w:sz="4" w:space="0" w:color="000000"/>
              <w:right w:val="double" w:sz="6" w:space="0" w:color="000000"/>
            </w:tcBorders>
            <w:shd w:val="clear" w:color="auto" w:fill="auto"/>
            <w:noWrap/>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315"/>
        </w:trPr>
        <w:tc>
          <w:tcPr>
            <w:tcW w:w="1427" w:type="dxa"/>
            <w:vMerge/>
            <w:tcBorders>
              <w:top w:val="nil"/>
              <w:left w:val="double" w:sz="6" w:space="0" w:color="auto"/>
              <w:bottom w:val="single" w:sz="4" w:space="0" w:color="000000"/>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5674" w:type="dxa"/>
            <w:vMerge/>
            <w:tcBorders>
              <w:top w:val="nil"/>
              <w:left w:val="single" w:sz="4" w:space="0" w:color="auto"/>
              <w:bottom w:val="single" w:sz="4" w:space="0" w:color="000000"/>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000000"/>
              <w:right w:val="double" w:sz="6" w:space="0" w:color="000000"/>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315"/>
        </w:trPr>
        <w:tc>
          <w:tcPr>
            <w:tcW w:w="1427" w:type="dxa"/>
            <w:vMerge w:val="restart"/>
            <w:tcBorders>
              <w:top w:val="nil"/>
              <w:left w:val="double" w:sz="6" w:space="0" w:color="auto"/>
              <w:bottom w:val="single" w:sz="4" w:space="0" w:color="000000"/>
              <w:right w:val="single" w:sz="4" w:space="0" w:color="auto"/>
            </w:tcBorders>
            <w:shd w:val="clear" w:color="auto" w:fill="auto"/>
            <w:noWrap/>
            <w:vAlign w:val="center"/>
            <w:hideMark/>
          </w:tcPr>
          <w:p w:rsidR="00836432" w:rsidRPr="00703821" w:rsidRDefault="00836432" w:rsidP="00836432">
            <w:pPr>
              <w:pStyle w:val="a6"/>
              <w:numPr>
                <w:ilvl w:val="2"/>
                <w:numId w:val="6"/>
              </w:numPr>
              <w:contextualSpacing/>
            </w:pPr>
          </w:p>
        </w:tc>
        <w:tc>
          <w:tcPr>
            <w:tcW w:w="5674" w:type="dxa"/>
            <w:vMerge w:val="restart"/>
            <w:tcBorders>
              <w:top w:val="nil"/>
              <w:left w:val="single" w:sz="4" w:space="0" w:color="auto"/>
              <w:bottom w:val="single" w:sz="4" w:space="0" w:color="000000"/>
              <w:right w:val="single" w:sz="4" w:space="0" w:color="auto"/>
            </w:tcBorders>
            <w:shd w:val="clear" w:color="auto" w:fill="auto"/>
            <w:vAlign w:val="center"/>
            <w:hideMark/>
          </w:tcPr>
          <w:p w:rsidR="00836432" w:rsidRPr="00F848BC" w:rsidRDefault="00836432" w:rsidP="00EF12D8">
            <w:pPr>
              <w:jc w:val="both"/>
              <w:rPr>
                <w:rFonts w:ascii="Times New Roman" w:hAnsi="Times New Roman" w:cs="Times New Roman"/>
                <w:sz w:val="24"/>
                <w:szCs w:val="24"/>
                <w:lang w:eastAsia="en-US"/>
              </w:rPr>
            </w:pPr>
            <w:r w:rsidRPr="003F6573">
              <w:rPr>
                <w:rFonts w:ascii="Times New Roman" w:hAnsi="Times New Roman" w:cs="Times New Roman"/>
                <w:sz w:val="24"/>
                <w:szCs w:val="24"/>
                <w:highlight w:val="green"/>
              </w:rPr>
              <w:t xml:space="preserve">Отсутствие в течение последних трех лет случаев судебных разбирательств в качестве ответчика в связи с существенными нарушениями договора, исковые требования по которым были удовлетворены, а также случаев расторжения ПАО «НК «Роснефть», ПАО «Газпром нефть», в </w:t>
            </w:r>
            <w:r w:rsidRPr="003F6573">
              <w:rPr>
                <w:rFonts w:ascii="Times New Roman" w:hAnsi="Times New Roman" w:cs="Times New Roman"/>
                <w:sz w:val="24"/>
                <w:szCs w:val="24"/>
                <w:highlight w:val="green"/>
              </w:rPr>
              <w:lastRenderedPageBreak/>
              <w:t>одностороннем порядке договора в связи с существенными нарушениями его условий.</w:t>
            </w:r>
          </w:p>
        </w:tc>
        <w:tc>
          <w:tcPr>
            <w:tcW w:w="4678" w:type="dxa"/>
            <w:vMerge w:val="restart"/>
            <w:tcBorders>
              <w:top w:val="nil"/>
              <w:left w:val="single" w:sz="4" w:space="0" w:color="auto"/>
              <w:bottom w:val="single" w:sz="4" w:space="0" w:color="auto"/>
              <w:right w:val="single" w:sz="4" w:space="0" w:color="auto"/>
            </w:tcBorders>
            <w:shd w:val="clear" w:color="auto" w:fill="auto"/>
            <w:vAlign w:val="center"/>
            <w:hideMark/>
          </w:tcPr>
          <w:p w:rsidR="00836432" w:rsidRPr="00F848BC" w:rsidRDefault="00836432" w:rsidP="00EF12D8">
            <w:pPr>
              <w:rPr>
                <w:rFonts w:ascii="Times New Roman" w:hAnsi="Times New Roman" w:cs="Times New Roman"/>
                <w:sz w:val="24"/>
                <w:szCs w:val="24"/>
              </w:rPr>
            </w:pPr>
            <w:r w:rsidRPr="00F848BC">
              <w:rPr>
                <w:rFonts w:ascii="Times New Roman" w:hAnsi="Times New Roman" w:cs="Times New Roman"/>
                <w:sz w:val="24"/>
                <w:szCs w:val="24"/>
              </w:rPr>
              <w:lastRenderedPageBreak/>
              <w:t xml:space="preserve">Письмо </w:t>
            </w:r>
          </w:p>
          <w:p w:rsidR="00836432" w:rsidRPr="00F848BC" w:rsidRDefault="00836432" w:rsidP="00EF12D8">
            <w:pPr>
              <w:rPr>
                <w:rFonts w:ascii="Times New Roman" w:hAnsi="Times New Roman" w:cs="Times New Roman"/>
                <w:sz w:val="24"/>
                <w:szCs w:val="24"/>
              </w:rPr>
            </w:pPr>
            <w:r w:rsidRPr="00F848BC">
              <w:rPr>
                <w:rFonts w:ascii="Times New Roman" w:hAnsi="Times New Roman" w:cs="Times New Roman"/>
                <w:sz w:val="24"/>
                <w:szCs w:val="24"/>
              </w:rPr>
              <w:t>(в свободной форме) за подписью руководителя организации.</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836432" w:rsidRPr="00703821" w:rsidRDefault="00836432" w:rsidP="00EF12D8">
            <w:pPr>
              <w:jc w:val="center"/>
              <w:rPr>
                <w:rFonts w:ascii="Times New Roman" w:hAnsi="Times New Roman" w:cs="Times New Roman"/>
                <w:sz w:val="24"/>
                <w:szCs w:val="24"/>
              </w:rPr>
            </w:pPr>
            <w:r w:rsidRPr="00703821">
              <w:rPr>
                <w:rFonts w:ascii="Times New Roman" w:hAnsi="Times New Roman" w:cs="Times New Roman"/>
                <w:sz w:val="24"/>
                <w:szCs w:val="24"/>
              </w:rPr>
              <w:t>Да</w:t>
            </w:r>
            <w:proofErr w:type="gramStart"/>
            <w:r w:rsidRPr="00703821">
              <w:rPr>
                <w:rFonts w:ascii="Times New Roman" w:hAnsi="Times New Roman" w:cs="Times New Roman"/>
                <w:sz w:val="24"/>
                <w:szCs w:val="24"/>
              </w:rPr>
              <w:t>/Н</w:t>
            </w:r>
            <w:proofErr w:type="gramEnd"/>
            <w:r w:rsidRPr="00703821">
              <w:rPr>
                <w:rFonts w:ascii="Times New Roman" w:hAnsi="Times New Roman" w:cs="Times New Roman"/>
                <w:sz w:val="24"/>
                <w:szCs w:val="24"/>
              </w:rPr>
              <w:t>ет</w:t>
            </w:r>
          </w:p>
        </w:tc>
        <w:tc>
          <w:tcPr>
            <w:tcW w:w="1984" w:type="dxa"/>
            <w:vMerge w:val="restart"/>
            <w:tcBorders>
              <w:top w:val="single" w:sz="4" w:space="0" w:color="auto"/>
              <w:left w:val="single" w:sz="4" w:space="0" w:color="auto"/>
              <w:bottom w:val="single" w:sz="4" w:space="0" w:color="000000"/>
              <w:right w:val="double" w:sz="6" w:space="0" w:color="000000"/>
            </w:tcBorders>
            <w:shd w:val="clear" w:color="auto" w:fill="auto"/>
            <w:noWrap/>
            <w:vAlign w:val="center"/>
            <w:hideMark/>
          </w:tcPr>
          <w:p w:rsidR="00836432" w:rsidRPr="00703821" w:rsidRDefault="00836432" w:rsidP="00EF12D8">
            <w:pPr>
              <w:jc w:val="center"/>
              <w:rPr>
                <w:rFonts w:ascii="Times New Roman" w:hAnsi="Times New Roman" w:cs="Times New Roman"/>
                <w:sz w:val="24"/>
                <w:szCs w:val="24"/>
              </w:rPr>
            </w:pPr>
          </w:p>
        </w:tc>
      </w:tr>
      <w:tr w:rsidR="00836432" w:rsidRPr="00703821" w:rsidTr="00EF12D8">
        <w:trPr>
          <w:trHeight w:val="315"/>
        </w:trPr>
        <w:tc>
          <w:tcPr>
            <w:tcW w:w="1427" w:type="dxa"/>
            <w:vMerge/>
            <w:tcBorders>
              <w:top w:val="nil"/>
              <w:left w:val="double" w:sz="6" w:space="0" w:color="auto"/>
              <w:bottom w:val="single" w:sz="4" w:space="0" w:color="000000"/>
              <w:right w:val="single" w:sz="4" w:space="0" w:color="auto"/>
            </w:tcBorders>
            <w:vAlign w:val="center"/>
            <w:hideMark/>
          </w:tcPr>
          <w:p w:rsidR="00836432" w:rsidRPr="00703821" w:rsidRDefault="00836432" w:rsidP="00836432">
            <w:pPr>
              <w:pStyle w:val="a6"/>
              <w:numPr>
                <w:ilvl w:val="2"/>
                <w:numId w:val="6"/>
              </w:numPr>
              <w:contextualSpacing/>
            </w:pPr>
          </w:p>
        </w:tc>
        <w:tc>
          <w:tcPr>
            <w:tcW w:w="5674" w:type="dxa"/>
            <w:vMerge/>
            <w:tcBorders>
              <w:top w:val="nil"/>
              <w:left w:val="single" w:sz="4" w:space="0" w:color="auto"/>
              <w:bottom w:val="single" w:sz="4" w:space="0" w:color="000000"/>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000000"/>
              <w:right w:val="double" w:sz="6" w:space="0" w:color="000000"/>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315"/>
        </w:trPr>
        <w:tc>
          <w:tcPr>
            <w:tcW w:w="1427" w:type="dxa"/>
            <w:tcBorders>
              <w:top w:val="nil"/>
              <w:left w:val="double" w:sz="6" w:space="0" w:color="auto"/>
              <w:bottom w:val="single" w:sz="4" w:space="0" w:color="auto"/>
              <w:right w:val="single" w:sz="4" w:space="0" w:color="auto"/>
            </w:tcBorders>
            <w:shd w:val="clear" w:color="auto" w:fill="auto"/>
            <w:noWrap/>
            <w:vAlign w:val="center"/>
            <w:hideMark/>
          </w:tcPr>
          <w:p w:rsidR="00836432" w:rsidRPr="00703821" w:rsidRDefault="00836432" w:rsidP="00836432">
            <w:pPr>
              <w:pStyle w:val="a6"/>
              <w:numPr>
                <w:ilvl w:val="2"/>
                <w:numId w:val="6"/>
              </w:numPr>
              <w:contextualSpacing/>
            </w:pPr>
          </w:p>
        </w:tc>
        <w:tc>
          <w:tcPr>
            <w:tcW w:w="5674" w:type="dxa"/>
            <w:tcBorders>
              <w:top w:val="nil"/>
              <w:left w:val="nil"/>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r w:rsidRPr="00703821">
              <w:rPr>
                <w:rFonts w:ascii="Times New Roman" w:hAnsi="Times New Roman" w:cs="Times New Roman"/>
                <w:sz w:val="24"/>
                <w:szCs w:val="24"/>
              </w:rPr>
              <w:t>Наличие аккредитации в ООО «БНГРЭ»/ либо пакет документов на аккредитацию.</w:t>
            </w:r>
            <w:r w:rsidRPr="00703821">
              <w:rPr>
                <w:rFonts w:ascii="Times New Roman" w:hAnsi="Times New Roman" w:cs="Times New Roman"/>
                <w:iCs/>
                <w:sz w:val="24"/>
                <w:szCs w:val="24"/>
              </w:rPr>
              <w:t xml:space="preserve">                                                                                                                  Порядок прохождения процедуры по аккредитации находится на внешнем сайте Компании </w:t>
            </w:r>
            <w:hyperlink r:id="rId5" w:history="1">
              <w:r w:rsidRPr="00703821">
                <w:rPr>
                  <w:rStyle w:val="a7"/>
                  <w:rFonts w:ascii="Times New Roman" w:eastAsia="MS Mincho" w:hAnsi="Times New Roman" w:cs="Times New Roman"/>
                  <w:iCs/>
                  <w:sz w:val="24"/>
                  <w:szCs w:val="24"/>
                </w:rPr>
                <w:t>www.slavneft.ru</w:t>
              </w:r>
            </w:hyperlink>
            <w:r w:rsidRPr="00703821">
              <w:rPr>
                <w:rFonts w:ascii="Times New Roman" w:hAnsi="Times New Roman" w:cs="Times New Roman"/>
                <w:sz w:val="24"/>
                <w:szCs w:val="24"/>
              </w:rPr>
              <w:t xml:space="preserve">                                    </w:t>
            </w:r>
          </w:p>
        </w:tc>
        <w:tc>
          <w:tcPr>
            <w:tcW w:w="4678" w:type="dxa"/>
            <w:tcBorders>
              <w:top w:val="nil"/>
              <w:left w:val="nil"/>
              <w:bottom w:val="single" w:sz="4" w:space="0" w:color="auto"/>
              <w:right w:val="single" w:sz="4" w:space="0" w:color="auto"/>
            </w:tcBorders>
            <w:shd w:val="clear" w:color="auto" w:fill="auto"/>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r w:rsidRPr="00703821">
              <w:rPr>
                <w:rFonts w:ascii="Times New Roman" w:hAnsi="Times New Roman" w:cs="Times New Roman"/>
                <w:sz w:val="24"/>
                <w:szCs w:val="24"/>
              </w:rPr>
              <w:t>Копия уведомления об аккредитации или/либо Уведомление о подаче документов на прохождение аккредитации за подписью руководителя/либо пакет документов на аккредитацию.</w:t>
            </w:r>
          </w:p>
        </w:tc>
        <w:tc>
          <w:tcPr>
            <w:tcW w:w="1701" w:type="dxa"/>
            <w:tcBorders>
              <w:top w:val="nil"/>
              <w:left w:val="nil"/>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Да/Нет</w:t>
            </w: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694872" w:rsidRPr="00703821" w:rsidTr="00EF12D8">
        <w:trPr>
          <w:trHeight w:val="2494"/>
        </w:trPr>
        <w:tc>
          <w:tcPr>
            <w:tcW w:w="142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694872" w:rsidRPr="00703821" w:rsidRDefault="00694872" w:rsidP="00836432">
            <w:pPr>
              <w:pStyle w:val="a6"/>
              <w:numPr>
                <w:ilvl w:val="2"/>
                <w:numId w:val="6"/>
              </w:numPr>
              <w:contextualSpacing/>
            </w:pPr>
          </w:p>
        </w:tc>
        <w:tc>
          <w:tcPr>
            <w:tcW w:w="5674" w:type="dxa"/>
            <w:tcBorders>
              <w:top w:val="single" w:sz="4" w:space="0" w:color="auto"/>
              <w:left w:val="nil"/>
              <w:bottom w:val="single" w:sz="4" w:space="0" w:color="auto"/>
              <w:right w:val="single" w:sz="4" w:space="0" w:color="auto"/>
            </w:tcBorders>
            <w:shd w:val="clear" w:color="auto" w:fill="auto"/>
            <w:vAlign w:val="center"/>
            <w:hideMark/>
          </w:tcPr>
          <w:p w:rsidR="00694872" w:rsidRPr="006637CD" w:rsidRDefault="00694872" w:rsidP="007F1F2A">
            <w:pPr>
              <w:rPr>
                <w:rFonts w:ascii="Times New Roman" w:hAnsi="Times New Roman" w:cs="Times New Roman"/>
                <w:sz w:val="24"/>
                <w:szCs w:val="24"/>
                <w:highlight w:val="green"/>
              </w:rPr>
            </w:pPr>
            <w:r w:rsidRPr="006637CD">
              <w:rPr>
                <w:rFonts w:ascii="Times New Roman" w:hAnsi="Times New Roman" w:cs="Times New Roman"/>
                <w:sz w:val="24"/>
                <w:szCs w:val="24"/>
                <w:highlight w:val="green"/>
              </w:rPr>
              <w:t xml:space="preserve">Согласие с условиями  проекта договора ООО "БНГРЭ" </w:t>
            </w:r>
          </w:p>
          <w:p w:rsidR="00694872" w:rsidRPr="006637CD" w:rsidRDefault="00694872" w:rsidP="007F1F2A">
            <w:pPr>
              <w:pStyle w:val="a6"/>
              <w:tabs>
                <w:tab w:val="left" w:pos="460"/>
              </w:tabs>
              <w:ind w:left="35"/>
              <w:jc w:val="both"/>
              <w:rPr>
                <w:highlight w:val="green"/>
              </w:rPr>
            </w:pPr>
          </w:p>
        </w:tc>
        <w:tc>
          <w:tcPr>
            <w:tcW w:w="4678" w:type="dxa"/>
            <w:tcBorders>
              <w:top w:val="single" w:sz="4" w:space="0" w:color="auto"/>
              <w:left w:val="nil"/>
              <w:bottom w:val="single" w:sz="4" w:space="0" w:color="auto"/>
              <w:right w:val="single" w:sz="4" w:space="0" w:color="auto"/>
            </w:tcBorders>
            <w:shd w:val="clear" w:color="auto" w:fill="auto"/>
            <w:vAlign w:val="center"/>
            <w:hideMark/>
          </w:tcPr>
          <w:p w:rsidR="00694872" w:rsidRPr="006637CD" w:rsidRDefault="00694872" w:rsidP="007F1F2A">
            <w:pPr>
              <w:jc w:val="center"/>
              <w:rPr>
                <w:rFonts w:ascii="Times New Roman" w:hAnsi="Times New Roman" w:cs="Times New Roman"/>
                <w:sz w:val="24"/>
                <w:szCs w:val="24"/>
                <w:highlight w:val="green"/>
              </w:rPr>
            </w:pPr>
            <w:r w:rsidRPr="006637CD">
              <w:rPr>
                <w:rFonts w:ascii="Times New Roman" w:hAnsi="Times New Roman"/>
                <w:sz w:val="20"/>
                <w:szCs w:val="20"/>
                <w:highlight w:val="green"/>
              </w:rPr>
              <w:t>Письмо подтверждение в произвольной форме на фирменном бланке предприятия с печатью и подписью уполномоченного лица</w:t>
            </w:r>
            <w:r w:rsidRPr="006637CD">
              <w:rPr>
                <w:rFonts w:ascii="Times New Roman" w:hAnsi="Times New Roman" w:cs="Times New Roman"/>
                <w:sz w:val="24"/>
                <w:szCs w:val="24"/>
                <w:highlight w:val="green"/>
              </w:rPr>
              <w:t xml:space="preserve">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94872" w:rsidRPr="00703821" w:rsidRDefault="00694872" w:rsidP="00EF12D8">
            <w:pPr>
              <w:jc w:val="center"/>
              <w:rPr>
                <w:rFonts w:ascii="Times New Roman" w:hAnsi="Times New Roman" w:cs="Times New Roman"/>
                <w:sz w:val="24"/>
                <w:szCs w:val="24"/>
              </w:rPr>
            </w:pPr>
            <w:r w:rsidRPr="00703821">
              <w:rPr>
                <w:rFonts w:ascii="Times New Roman" w:hAnsi="Times New Roman" w:cs="Times New Roman"/>
                <w:sz w:val="24"/>
                <w:szCs w:val="24"/>
              </w:rPr>
              <w:t>Да/Нет</w:t>
            </w: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694872" w:rsidRPr="00703821" w:rsidRDefault="00694872" w:rsidP="00EF12D8">
            <w:pPr>
              <w:jc w:val="center"/>
              <w:rPr>
                <w:rFonts w:ascii="Times New Roman" w:hAnsi="Times New Roman" w:cs="Times New Roman"/>
                <w:sz w:val="24"/>
                <w:szCs w:val="24"/>
              </w:rPr>
            </w:pPr>
          </w:p>
        </w:tc>
      </w:tr>
      <w:tr w:rsidR="00836432" w:rsidRPr="00703821" w:rsidTr="00EF12D8">
        <w:trPr>
          <w:trHeight w:val="236"/>
        </w:trPr>
        <w:tc>
          <w:tcPr>
            <w:tcW w:w="142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36432" w:rsidRPr="00703821" w:rsidRDefault="00836432" w:rsidP="00836432">
            <w:pPr>
              <w:pStyle w:val="a6"/>
              <w:numPr>
                <w:ilvl w:val="2"/>
                <w:numId w:val="6"/>
              </w:numPr>
              <w:contextualSpacing/>
            </w:pPr>
          </w:p>
        </w:tc>
        <w:tc>
          <w:tcPr>
            <w:tcW w:w="5674" w:type="dxa"/>
            <w:tcBorders>
              <w:top w:val="single" w:sz="4" w:space="0" w:color="auto"/>
              <w:left w:val="nil"/>
              <w:bottom w:val="single" w:sz="4" w:space="0" w:color="auto"/>
              <w:right w:val="single" w:sz="4" w:space="0" w:color="auto"/>
            </w:tcBorders>
            <w:shd w:val="clear" w:color="auto" w:fill="auto"/>
            <w:hideMark/>
          </w:tcPr>
          <w:p w:rsidR="00836432" w:rsidRPr="000B28A0" w:rsidRDefault="00836432" w:rsidP="00EF12D8">
            <w:pPr>
              <w:autoSpaceDE w:val="0"/>
              <w:autoSpaceDN w:val="0"/>
              <w:adjustRightInd w:val="0"/>
              <w:jc w:val="both"/>
              <w:rPr>
                <w:rFonts w:ascii="Times New Roman" w:hAnsi="Times New Roman"/>
                <w:sz w:val="24"/>
                <w:szCs w:val="24"/>
              </w:rPr>
            </w:pPr>
            <w:r w:rsidRPr="000B28A0">
              <w:rPr>
                <w:rFonts w:ascii="Times New Roman" w:eastAsiaTheme="minorHAnsi" w:hAnsi="Times New Roman"/>
                <w:sz w:val="24"/>
                <w:szCs w:val="24"/>
                <w:lang w:eastAsia="en-US"/>
              </w:rPr>
              <w:t>Проведение специальной оценки условий труда</w:t>
            </w:r>
          </w:p>
        </w:tc>
        <w:tc>
          <w:tcPr>
            <w:tcW w:w="4678" w:type="dxa"/>
            <w:tcBorders>
              <w:top w:val="single" w:sz="4" w:space="0" w:color="auto"/>
              <w:left w:val="nil"/>
              <w:bottom w:val="single" w:sz="4" w:space="0" w:color="auto"/>
              <w:right w:val="single" w:sz="4" w:space="0" w:color="auto"/>
            </w:tcBorders>
            <w:shd w:val="clear" w:color="auto" w:fill="auto"/>
            <w:hideMark/>
          </w:tcPr>
          <w:p w:rsidR="00836432" w:rsidRPr="000B28A0" w:rsidRDefault="00836432" w:rsidP="00EF12D8">
            <w:pPr>
              <w:autoSpaceDE w:val="0"/>
              <w:autoSpaceDN w:val="0"/>
              <w:adjustRightInd w:val="0"/>
              <w:jc w:val="both"/>
              <w:rPr>
                <w:rFonts w:ascii="Times New Roman" w:hAnsi="Times New Roman"/>
                <w:sz w:val="24"/>
                <w:szCs w:val="24"/>
              </w:rPr>
            </w:pPr>
            <w:r w:rsidRPr="000B28A0">
              <w:rPr>
                <w:rFonts w:ascii="Times New Roman" w:hAnsi="Times New Roman"/>
                <w:sz w:val="24"/>
                <w:szCs w:val="24"/>
              </w:rPr>
              <w:t xml:space="preserve">Копия </w:t>
            </w:r>
            <w:r w:rsidRPr="000B28A0">
              <w:rPr>
                <w:rFonts w:ascii="Times New Roman" w:eastAsiaTheme="minorHAnsi" w:hAnsi="Times New Roman"/>
                <w:sz w:val="24"/>
                <w:szCs w:val="24"/>
                <w:lang w:eastAsia="en-US"/>
              </w:rPr>
              <w:t>сводной ведомости специальной оценки условий труда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36432" w:rsidRPr="00703821" w:rsidRDefault="00836432" w:rsidP="00EF12D8">
            <w:pPr>
              <w:jc w:val="center"/>
              <w:rPr>
                <w:rFonts w:ascii="Times New Roman" w:hAnsi="Times New Roman" w:cs="Times New Roman"/>
                <w:sz w:val="24"/>
                <w:szCs w:val="24"/>
              </w:rPr>
            </w:pPr>
            <w:r w:rsidRPr="00703821">
              <w:rPr>
                <w:rFonts w:ascii="Times New Roman" w:hAnsi="Times New Roman" w:cs="Times New Roman"/>
                <w:sz w:val="24"/>
                <w:szCs w:val="24"/>
              </w:rPr>
              <w:t>Да/Нет</w:t>
            </w: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836432" w:rsidRPr="00703821" w:rsidRDefault="00836432" w:rsidP="00EF12D8">
            <w:pPr>
              <w:jc w:val="center"/>
              <w:rPr>
                <w:rFonts w:ascii="Times New Roman" w:hAnsi="Times New Roman" w:cs="Times New Roman"/>
                <w:sz w:val="24"/>
                <w:szCs w:val="24"/>
              </w:rPr>
            </w:pPr>
          </w:p>
        </w:tc>
      </w:tr>
      <w:tr w:rsidR="00836432" w:rsidRPr="00703821" w:rsidTr="00EF12D8">
        <w:trPr>
          <w:trHeight w:val="279"/>
        </w:trPr>
        <w:tc>
          <w:tcPr>
            <w:tcW w:w="142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36432" w:rsidRPr="00703821" w:rsidRDefault="00836432" w:rsidP="00836432">
            <w:pPr>
              <w:pStyle w:val="a6"/>
              <w:numPr>
                <w:ilvl w:val="2"/>
                <w:numId w:val="6"/>
              </w:numPr>
              <w:contextualSpacing/>
            </w:pPr>
          </w:p>
        </w:tc>
        <w:tc>
          <w:tcPr>
            <w:tcW w:w="5674" w:type="dxa"/>
            <w:tcBorders>
              <w:top w:val="single" w:sz="4" w:space="0" w:color="auto"/>
              <w:left w:val="nil"/>
              <w:bottom w:val="single" w:sz="4" w:space="0" w:color="auto"/>
              <w:right w:val="single" w:sz="4" w:space="0" w:color="auto"/>
            </w:tcBorders>
            <w:shd w:val="clear" w:color="auto" w:fill="auto"/>
            <w:hideMark/>
          </w:tcPr>
          <w:p w:rsidR="00836432" w:rsidRPr="000B28A0" w:rsidRDefault="00836432" w:rsidP="00EF12D8">
            <w:pPr>
              <w:autoSpaceDE w:val="0"/>
              <w:autoSpaceDN w:val="0"/>
              <w:adjustRightInd w:val="0"/>
              <w:jc w:val="both"/>
              <w:rPr>
                <w:rFonts w:ascii="Times New Roman" w:eastAsiaTheme="minorHAnsi" w:hAnsi="Times New Roman"/>
                <w:sz w:val="24"/>
                <w:szCs w:val="24"/>
                <w:lang w:eastAsia="en-US"/>
              </w:rPr>
            </w:pPr>
            <w:r w:rsidRPr="000B28A0">
              <w:rPr>
                <w:rFonts w:ascii="Times New Roman" w:eastAsiaTheme="minorHAnsi" w:hAnsi="Times New Roman"/>
                <w:sz w:val="24"/>
                <w:szCs w:val="24"/>
                <w:lang w:eastAsia="en-US"/>
              </w:rPr>
              <w:t>Наличие списка контингента работников, подлежащих прохождению предварительного и периодического медицинского осмотра.</w:t>
            </w:r>
          </w:p>
        </w:tc>
        <w:tc>
          <w:tcPr>
            <w:tcW w:w="4678" w:type="dxa"/>
            <w:tcBorders>
              <w:top w:val="single" w:sz="4" w:space="0" w:color="auto"/>
              <w:left w:val="nil"/>
              <w:bottom w:val="single" w:sz="4" w:space="0" w:color="auto"/>
              <w:right w:val="single" w:sz="4" w:space="0" w:color="auto"/>
            </w:tcBorders>
            <w:shd w:val="clear" w:color="auto" w:fill="auto"/>
            <w:hideMark/>
          </w:tcPr>
          <w:p w:rsidR="00836432" w:rsidRPr="000B28A0" w:rsidRDefault="00836432" w:rsidP="00EF12D8">
            <w:pPr>
              <w:autoSpaceDE w:val="0"/>
              <w:autoSpaceDN w:val="0"/>
              <w:adjustRightInd w:val="0"/>
              <w:rPr>
                <w:rFonts w:ascii="Times New Roman" w:hAnsi="Times New Roman"/>
                <w:sz w:val="24"/>
                <w:szCs w:val="24"/>
              </w:rPr>
            </w:pPr>
            <w:r w:rsidRPr="000B28A0">
              <w:rPr>
                <w:rFonts w:ascii="Times New Roman" w:hAnsi="Times New Roman"/>
                <w:sz w:val="24"/>
                <w:szCs w:val="24"/>
              </w:rPr>
              <w:t xml:space="preserve">Копия списка контингента с отметкой о его направлении </w:t>
            </w:r>
            <w:r>
              <w:rPr>
                <w:rFonts w:ascii="Times New Roman" w:hAnsi="Times New Roman"/>
                <w:sz w:val="24"/>
                <w:szCs w:val="24"/>
              </w:rPr>
              <w:t xml:space="preserve">в </w:t>
            </w:r>
            <w:r w:rsidRPr="000B28A0">
              <w:rPr>
                <w:rFonts w:ascii="Times New Roman" w:eastAsiaTheme="minorHAnsi" w:hAnsi="Times New Roman"/>
                <w:sz w:val="24"/>
                <w:szCs w:val="24"/>
                <w:lang w:eastAsia="en-US"/>
              </w:rPr>
              <w:t>территориальн</w:t>
            </w:r>
            <w:r>
              <w:rPr>
                <w:rFonts w:ascii="Times New Roman" w:eastAsiaTheme="minorHAnsi" w:hAnsi="Times New Roman"/>
                <w:sz w:val="24"/>
                <w:szCs w:val="24"/>
                <w:lang w:eastAsia="en-US"/>
              </w:rPr>
              <w:t>ый орган</w:t>
            </w:r>
            <w:r w:rsidRPr="000B28A0">
              <w:rPr>
                <w:rFonts w:ascii="Times New Roman" w:eastAsiaTheme="minorHAnsi" w:hAnsi="Times New Roman"/>
                <w:sz w:val="24"/>
                <w:szCs w:val="24"/>
                <w:lang w:eastAsia="en-US"/>
              </w:rPr>
              <w:t xml:space="preserve"> федерального органа исполнительной власти, уполномоченного на осуществление федерального государственного санитарно-эпидемиологического надзора (</w:t>
            </w:r>
            <w:proofErr w:type="spellStart"/>
            <w:r w:rsidRPr="000B28A0">
              <w:rPr>
                <w:rFonts w:ascii="Times New Roman" w:eastAsiaTheme="minorHAnsi" w:hAnsi="Times New Roman"/>
                <w:sz w:val="24"/>
                <w:szCs w:val="24"/>
                <w:lang w:eastAsia="en-US"/>
              </w:rPr>
              <w:t>Роспотребнадзор</w:t>
            </w:r>
            <w:proofErr w:type="spellEnd"/>
            <w:r w:rsidRPr="000B28A0">
              <w:rPr>
                <w:rFonts w:ascii="Times New Roman" w:eastAsiaTheme="minorHAnsi" w:hAnsi="Times New Roman"/>
                <w:sz w:val="24"/>
                <w:szCs w:val="24"/>
                <w:lang w:eastAsia="en-US"/>
              </w:rPr>
              <w:t>)</w:t>
            </w:r>
          </w:p>
        </w:tc>
        <w:tc>
          <w:tcPr>
            <w:tcW w:w="1701" w:type="dxa"/>
            <w:tcBorders>
              <w:top w:val="single" w:sz="4" w:space="0" w:color="auto"/>
              <w:left w:val="nil"/>
              <w:bottom w:val="single" w:sz="4" w:space="0" w:color="auto"/>
              <w:right w:val="single" w:sz="4" w:space="0" w:color="auto"/>
            </w:tcBorders>
            <w:shd w:val="clear" w:color="auto" w:fill="auto"/>
            <w:hideMark/>
          </w:tcPr>
          <w:p w:rsidR="00836432" w:rsidRPr="000B28A0" w:rsidRDefault="00836432" w:rsidP="00EF12D8">
            <w:pPr>
              <w:jc w:val="center"/>
              <w:rPr>
                <w:rFonts w:ascii="Times New Roman" w:hAnsi="Times New Roman"/>
                <w:sz w:val="24"/>
                <w:szCs w:val="24"/>
              </w:rPr>
            </w:pPr>
            <w:r w:rsidRPr="00703821">
              <w:rPr>
                <w:rFonts w:ascii="Times New Roman" w:eastAsia="Times New Roman" w:hAnsi="Times New Roman" w:cs="Times New Roman"/>
                <w:sz w:val="24"/>
                <w:szCs w:val="24"/>
              </w:rPr>
              <w:t>Да/Нет</w:t>
            </w:r>
          </w:p>
        </w:tc>
        <w:tc>
          <w:tcPr>
            <w:tcW w:w="1984" w:type="dxa"/>
            <w:tcBorders>
              <w:top w:val="single" w:sz="4" w:space="0" w:color="auto"/>
              <w:left w:val="nil"/>
              <w:bottom w:val="single" w:sz="4" w:space="0" w:color="auto"/>
              <w:right w:val="double" w:sz="6" w:space="0" w:color="000000"/>
            </w:tcBorders>
            <w:shd w:val="clear" w:color="auto" w:fill="auto"/>
            <w:noWrap/>
            <w:hideMark/>
          </w:tcPr>
          <w:p w:rsidR="00836432" w:rsidRPr="000B28A0" w:rsidRDefault="00836432" w:rsidP="00EF12D8">
            <w:pPr>
              <w:jc w:val="center"/>
              <w:rPr>
                <w:rFonts w:ascii="Times New Roman" w:hAnsi="Times New Roman"/>
                <w:sz w:val="24"/>
                <w:szCs w:val="24"/>
              </w:rPr>
            </w:pPr>
          </w:p>
        </w:tc>
      </w:tr>
      <w:tr w:rsidR="00836432" w:rsidRPr="00703821" w:rsidTr="00EF12D8">
        <w:trPr>
          <w:trHeight w:val="315"/>
        </w:trPr>
        <w:tc>
          <w:tcPr>
            <w:tcW w:w="1427" w:type="dxa"/>
            <w:tcBorders>
              <w:top w:val="nil"/>
              <w:left w:val="double" w:sz="6" w:space="0" w:color="auto"/>
              <w:bottom w:val="single" w:sz="4" w:space="0" w:color="000000"/>
              <w:right w:val="single" w:sz="4" w:space="0" w:color="auto"/>
            </w:tcBorders>
            <w:shd w:val="clear" w:color="auto" w:fill="auto"/>
            <w:noWrap/>
            <w:vAlign w:val="center"/>
            <w:hideMark/>
          </w:tcPr>
          <w:p w:rsidR="00836432" w:rsidRPr="00703821" w:rsidRDefault="00836432" w:rsidP="00836432">
            <w:pPr>
              <w:pStyle w:val="a6"/>
              <w:numPr>
                <w:ilvl w:val="2"/>
                <w:numId w:val="6"/>
              </w:numPr>
              <w:contextualSpacing/>
            </w:pPr>
          </w:p>
        </w:tc>
        <w:tc>
          <w:tcPr>
            <w:tcW w:w="5674" w:type="dxa"/>
            <w:tcBorders>
              <w:top w:val="nil"/>
              <w:left w:val="single" w:sz="4" w:space="0" w:color="auto"/>
              <w:bottom w:val="single" w:sz="4" w:space="0" w:color="000000"/>
              <w:right w:val="single" w:sz="4" w:space="0" w:color="auto"/>
            </w:tcBorders>
            <w:shd w:val="clear" w:color="auto" w:fill="auto"/>
            <w:vAlign w:val="center"/>
            <w:hideMark/>
          </w:tcPr>
          <w:p w:rsidR="00836432" w:rsidRPr="003F6573" w:rsidRDefault="00836432" w:rsidP="00EF12D8">
            <w:pPr>
              <w:rPr>
                <w:rFonts w:ascii="Times New Roman" w:hAnsi="Times New Roman"/>
                <w:sz w:val="24"/>
                <w:highlight w:val="green"/>
              </w:rPr>
            </w:pPr>
            <w:r w:rsidRPr="003F6573">
              <w:rPr>
                <w:rFonts w:ascii="Times New Roman" w:hAnsi="Times New Roman"/>
                <w:sz w:val="24"/>
                <w:highlight w:val="green"/>
              </w:rPr>
              <w:t>«Отсутствие в течение последних трех лет случаев предъявления Заказчиками – Обществами групп ПАО «НК «Роснефть» и ПАО «Газпром нефть» требований по факту некачественного выполнения работ»</w:t>
            </w:r>
          </w:p>
          <w:p w:rsidR="00836432" w:rsidRPr="003F6573" w:rsidRDefault="00836432" w:rsidP="00EF12D8">
            <w:pPr>
              <w:rPr>
                <w:rFonts w:ascii="Times New Roman" w:hAnsi="Times New Roman"/>
                <w:highlight w:val="green"/>
              </w:rPr>
            </w:pPr>
          </w:p>
        </w:tc>
        <w:tc>
          <w:tcPr>
            <w:tcW w:w="4678" w:type="dxa"/>
            <w:tcBorders>
              <w:top w:val="nil"/>
              <w:left w:val="single" w:sz="4" w:space="0" w:color="auto"/>
              <w:bottom w:val="single" w:sz="4" w:space="0" w:color="auto"/>
              <w:right w:val="single" w:sz="4" w:space="0" w:color="auto"/>
            </w:tcBorders>
            <w:shd w:val="clear" w:color="auto" w:fill="auto"/>
            <w:hideMark/>
          </w:tcPr>
          <w:p w:rsidR="00836432" w:rsidRPr="003F6573" w:rsidRDefault="00836432" w:rsidP="00EF12D8">
            <w:pPr>
              <w:rPr>
                <w:rFonts w:ascii="Times New Roman" w:hAnsi="Times New Roman" w:cs="Times New Roman"/>
                <w:sz w:val="24"/>
                <w:szCs w:val="24"/>
                <w:highlight w:val="green"/>
              </w:rPr>
            </w:pPr>
            <w:r w:rsidRPr="003F6573">
              <w:rPr>
                <w:rFonts w:ascii="Times New Roman" w:hAnsi="Times New Roman" w:cs="Times New Roman"/>
                <w:iCs/>
                <w:sz w:val="24"/>
                <w:szCs w:val="24"/>
                <w:highlight w:val="green"/>
              </w:rPr>
              <w:lastRenderedPageBreak/>
              <w:t>Письмо за подписью руководителя организации.</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836432" w:rsidRPr="00F848BC" w:rsidRDefault="00836432" w:rsidP="00EF12D8">
            <w:pPr>
              <w:jc w:val="center"/>
              <w:rPr>
                <w:rFonts w:ascii="Times New Roman" w:hAnsi="Times New Roman"/>
                <w:sz w:val="24"/>
              </w:rPr>
            </w:pPr>
            <w:r w:rsidRPr="00703821">
              <w:rPr>
                <w:rFonts w:ascii="Times New Roman" w:eastAsia="Times New Roman" w:hAnsi="Times New Roman" w:cs="Times New Roman"/>
                <w:sz w:val="24"/>
                <w:szCs w:val="24"/>
              </w:rPr>
              <w:t>Да/Нет</w:t>
            </w:r>
          </w:p>
        </w:tc>
        <w:tc>
          <w:tcPr>
            <w:tcW w:w="1984" w:type="dxa"/>
            <w:tcBorders>
              <w:top w:val="single" w:sz="4" w:space="0" w:color="auto"/>
              <w:left w:val="single" w:sz="4" w:space="0" w:color="auto"/>
              <w:bottom w:val="single" w:sz="4" w:space="0" w:color="000000"/>
              <w:right w:val="double" w:sz="6" w:space="0" w:color="000000"/>
            </w:tcBorders>
            <w:shd w:val="clear" w:color="auto" w:fill="auto"/>
            <w:noWrap/>
            <w:vAlign w:val="center"/>
            <w:hideMark/>
          </w:tcPr>
          <w:p w:rsidR="00836432" w:rsidRPr="00F848BC" w:rsidRDefault="00836432" w:rsidP="00EF12D8">
            <w:pPr>
              <w:jc w:val="center"/>
              <w:rPr>
                <w:rFonts w:ascii="Times New Roman" w:hAnsi="Times New Roman"/>
                <w:sz w:val="24"/>
              </w:rPr>
            </w:pPr>
          </w:p>
        </w:tc>
      </w:tr>
      <w:tr w:rsidR="00836432" w:rsidRPr="00703821" w:rsidTr="00EF12D8">
        <w:trPr>
          <w:trHeight w:val="315"/>
        </w:trPr>
        <w:tc>
          <w:tcPr>
            <w:tcW w:w="1427" w:type="dxa"/>
            <w:tcBorders>
              <w:top w:val="nil"/>
              <w:left w:val="double" w:sz="6" w:space="0" w:color="auto"/>
              <w:bottom w:val="single" w:sz="4" w:space="0" w:color="auto"/>
              <w:right w:val="single" w:sz="4" w:space="0" w:color="auto"/>
            </w:tcBorders>
            <w:shd w:val="clear" w:color="auto" w:fill="auto"/>
            <w:noWrap/>
            <w:vAlign w:val="center"/>
            <w:hideMark/>
          </w:tcPr>
          <w:p w:rsidR="00836432" w:rsidRPr="00703821" w:rsidRDefault="00836432" w:rsidP="00836432">
            <w:pPr>
              <w:pStyle w:val="a6"/>
              <w:numPr>
                <w:ilvl w:val="1"/>
                <w:numId w:val="6"/>
              </w:numPr>
              <w:contextualSpacing/>
              <w:rPr>
                <w:b/>
              </w:rPr>
            </w:pPr>
          </w:p>
        </w:tc>
        <w:tc>
          <w:tcPr>
            <w:tcW w:w="5674" w:type="dxa"/>
            <w:tcBorders>
              <w:top w:val="nil"/>
              <w:left w:val="nil"/>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rPr>
                <w:rFonts w:ascii="Times New Roman" w:eastAsia="Times New Roman" w:hAnsi="Times New Roman" w:cs="Times New Roman"/>
                <w:b/>
                <w:bCs/>
                <w:sz w:val="24"/>
                <w:szCs w:val="24"/>
              </w:rPr>
            </w:pPr>
            <w:r w:rsidRPr="00703821">
              <w:rPr>
                <w:rFonts w:ascii="Times New Roman" w:eastAsia="Times New Roman" w:hAnsi="Times New Roman" w:cs="Times New Roman"/>
                <w:b/>
                <w:bCs/>
                <w:sz w:val="24"/>
                <w:szCs w:val="24"/>
              </w:rPr>
              <w:t>Данные ОТ, ТБ и ООС</w:t>
            </w:r>
          </w:p>
        </w:tc>
        <w:tc>
          <w:tcPr>
            <w:tcW w:w="4678" w:type="dxa"/>
            <w:tcBorders>
              <w:top w:val="nil"/>
              <w:left w:val="nil"/>
              <w:bottom w:val="single" w:sz="4" w:space="0" w:color="auto"/>
              <w:right w:val="single" w:sz="4" w:space="0" w:color="auto"/>
            </w:tcBorders>
            <w:shd w:val="clear" w:color="auto" w:fill="auto"/>
            <w:vAlign w:val="bottom"/>
            <w:hideMark/>
          </w:tcPr>
          <w:p w:rsidR="00836432" w:rsidRPr="00703821" w:rsidRDefault="00836432" w:rsidP="00EF12D8">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315"/>
        </w:trPr>
        <w:tc>
          <w:tcPr>
            <w:tcW w:w="1427" w:type="dxa"/>
            <w:vMerge w:val="restart"/>
            <w:tcBorders>
              <w:top w:val="nil"/>
              <w:left w:val="double" w:sz="6" w:space="0" w:color="auto"/>
              <w:bottom w:val="single" w:sz="4" w:space="0" w:color="000000"/>
              <w:right w:val="single" w:sz="4" w:space="0" w:color="auto"/>
            </w:tcBorders>
            <w:shd w:val="clear" w:color="auto" w:fill="auto"/>
            <w:noWrap/>
            <w:vAlign w:val="center"/>
            <w:hideMark/>
          </w:tcPr>
          <w:p w:rsidR="00836432" w:rsidRPr="00703821" w:rsidRDefault="00836432" w:rsidP="00836432">
            <w:pPr>
              <w:pStyle w:val="a6"/>
              <w:numPr>
                <w:ilvl w:val="2"/>
                <w:numId w:val="6"/>
              </w:numPr>
              <w:contextualSpacing/>
            </w:pPr>
          </w:p>
        </w:tc>
        <w:tc>
          <w:tcPr>
            <w:tcW w:w="5674" w:type="dxa"/>
            <w:vMerge w:val="restart"/>
            <w:tcBorders>
              <w:top w:val="nil"/>
              <w:left w:val="single" w:sz="4" w:space="0" w:color="auto"/>
              <w:bottom w:val="single" w:sz="4" w:space="0" w:color="000000"/>
              <w:right w:val="single" w:sz="4" w:space="0" w:color="auto"/>
            </w:tcBorders>
            <w:shd w:val="clear" w:color="auto" w:fill="auto"/>
            <w:vAlign w:val="center"/>
            <w:hideMark/>
          </w:tcPr>
          <w:p w:rsidR="00836432" w:rsidRPr="00703821" w:rsidRDefault="00836432" w:rsidP="006C30A6">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xml:space="preserve">Оснащенность 100% персонала </w:t>
            </w:r>
            <w:proofErr w:type="gramStart"/>
            <w:r w:rsidRPr="00703821">
              <w:rPr>
                <w:rFonts w:ascii="Times New Roman" w:eastAsia="Times New Roman" w:hAnsi="Times New Roman" w:cs="Times New Roman"/>
                <w:sz w:val="24"/>
                <w:szCs w:val="24"/>
              </w:rPr>
              <w:t>СИЗ</w:t>
            </w:r>
            <w:proofErr w:type="gramEnd"/>
            <w:r w:rsidRPr="00703821">
              <w:rPr>
                <w:rFonts w:ascii="Times New Roman" w:eastAsia="Times New Roman" w:hAnsi="Times New Roman" w:cs="Times New Roman"/>
                <w:sz w:val="24"/>
                <w:szCs w:val="24"/>
              </w:rPr>
              <w:t xml:space="preserve"> (средства инд. защиты), спецодеждой согласно установленных норм  и их  использование для выполнения данного вида  </w:t>
            </w:r>
            <w:r w:rsidR="006C30A6">
              <w:rPr>
                <w:rFonts w:ascii="Times New Roman" w:eastAsia="Times New Roman" w:hAnsi="Times New Roman" w:cs="Times New Roman"/>
                <w:sz w:val="24"/>
                <w:szCs w:val="24"/>
              </w:rPr>
              <w:t>услуг</w:t>
            </w:r>
          </w:p>
        </w:tc>
        <w:tc>
          <w:tcPr>
            <w:tcW w:w="4678" w:type="dxa"/>
            <w:vMerge w:val="restart"/>
            <w:tcBorders>
              <w:top w:val="nil"/>
              <w:left w:val="single" w:sz="4" w:space="0" w:color="auto"/>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jc w:val="center"/>
              <w:rPr>
                <w:rFonts w:ascii="Times New Roman" w:hAnsi="Times New Roman" w:cs="Times New Roman"/>
                <w:sz w:val="24"/>
                <w:szCs w:val="24"/>
              </w:rPr>
            </w:pPr>
            <w:r w:rsidRPr="00703821">
              <w:rPr>
                <w:rFonts w:ascii="Times New Roman" w:hAnsi="Times New Roman" w:cs="Times New Roman"/>
                <w:sz w:val="24"/>
                <w:szCs w:val="24"/>
              </w:rPr>
              <w:t>Письмо-подтверждение в произвольном формате на фирменном бланке предприятия с печатью и подписью уполномоченного лица</w:t>
            </w:r>
          </w:p>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Да/Нет</w:t>
            </w:r>
          </w:p>
        </w:tc>
        <w:tc>
          <w:tcPr>
            <w:tcW w:w="1984" w:type="dxa"/>
            <w:vMerge w:val="restart"/>
            <w:tcBorders>
              <w:top w:val="single" w:sz="4" w:space="0" w:color="auto"/>
              <w:left w:val="single" w:sz="4" w:space="0" w:color="auto"/>
              <w:bottom w:val="single" w:sz="4" w:space="0" w:color="000000"/>
              <w:right w:val="double" w:sz="6" w:space="0" w:color="000000"/>
            </w:tcBorders>
            <w:shd w:val="clear" w:color="auto" w:fill="auto"/>
            <w:noWrap/>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315"/>
        </w:trPr>
        <w:tc>
          <w:tcPr>
            <w:tcW w:w="1427" w:type="dxa"/>
            <w:vMerge/>
            <w:tcBorders>
              <w:top w:val="nil"/>
              <w:left w:val="double" w:sz="6" w:space="0" w:color="auto"/>
              <w:bottom w:val="single" w:sz="4" w:space="0" w:color="000000"/>
              <w:right w:val="single" w:sz="4" w:space="0" w:color="auto"/>
            </w:tcBorders>
            <w:vAlign w:val="center"/>
            <w:hideMark/>
          </w:tcPr>
          <w:p w:rsidR="00836432" w:rsidRPr="00703821" w:rsidRDefault="00836432" w:rsidP="00836432">
            <w:pPr>
              <w:pStyle w:val="a6"/>
              <w:numPr>
                <w:ilvl w:val="2"/>
                <w:numId w:val="6"/>
              </w:numPr>
              <w:contextualSpacing/>
            </w:pPr>
          </w:p>
        </w:tc>
        <w:tc>
          <w:tcPr>
            <w:tcW w:w="5674" w:type="dxa"/>
            <w:vMerge/>
            <w:tcBorders>
              <w:top w:val="nil"/>
              <w:left w:val="single" w:sz="4" w:space="0" w:color="auto"/>
              <w:bottom w:val="single" w:sz="4" w:space="0" w:color="000000"/>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000000"/>
              <w:right w:val="double" w:sz="6" w:space="0" w:color="000000"/>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1246"/>
        </w:trPr>
        <w:tc>
          <w:tcPr>
            <w:tcW w:w="1427" w:type="dxa"/>
            <w:tcBorders>
              <w:top w:val="nil"/>
              <w:left w:val="double" w:sz="6" w:space="0" w:color="auto"/>
              <w:bottom w:val="single" w:sz="4" w:space="0" w:color="auto"/>
              <w:right w:val="single" w:sz="4" w:space="0" w:color="auto"/>
            </w:tcBorders>
            <w:shd w:val="clear" w:color="auto" w:fill="auto"/>
            <w:noWrap/>
            <w:vAlign w:val="center"/>
            <w:hideMark/>
          </w:tcPr>
          <w:p w:rsidR="00836432" w:rsidRPr="00703821" w:rsidRDefault="00836432" w:rsidP="00836432">
            <w:pPr>
              <w:pStyle w:val="a6"/>
              <w:numPr>
                <w:ilvl w:val="2"/>
                <w:numId w:val="6"/>
              </w:numPr>
              <w:contextualSpacing/>
            </w:pPr>
          </w:p>
        </w:tc>
        <w:tc>
          <w:tcPr>
            <w:tcW w:w="5674" w:type="dxa"/>
            <w:tcBorders>
              <w:top w:val="nil"/>
              <w:left w:val="nil"/>
              <w:bottom w:val="nil"/>
              <w:right w:val="single" w:sz="4" w:space="0" w:color="auto"/>
            </w:tcBorders>
            <w:shd w:val="clear" w:color="auto" w:fill="auto"/>
            <w:vAlign w:val="center"/>
            <w:hideMark/>
          </w:tcPr>
          <w:p w:rsidR="00836432" w:rsidRPr="00703821" w:rsidRDefault="00836432" w:rsidP="006C30A6">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xml:space="preserve">Проведение инструктажа </w:t>
            </w:r>
            <w:proofErr w:type="gramStart"/>
            <w:r w:rsidRPr="00703821">
              <w:rPr>
                <w:rFonts w:ascii="Times New Roman" w:eastAsia="Times New Roman" w:hAnsi="Times New Roman" w:cs="Times New Roman"/>
                <w:sz w:val="24"/>
                <w:szCs w:val="24"/>
              </w:rPr>
              <w:t>по</w:t>
            </w:r>
            <w:proofErr w:type="gramEnd"/>
            <w:r w:rsidRPr="00703821">
              <w:rPr>
                <w:rFonts w:ascii="Times New Roman" w:eastAsia="Times New Roman" w:hAnsi="Times New Roman" w:cs="Times New Roman"/>
                <w:sz w:val="24"/>
                <w:szCs w:val="24"/>
              </w:rPr>
              <w:t xml:space="preserve"> </w:t>
            </w:r>
            <w:proofErr w:type="gramStart"/>
            <w:r w:rsidRPr="00703821">
              <w:rPr>
                <w:rFonts w:ascii="Times New Roman" w:eastAsia="Times New Roman" w:hAnsi="Times New Roman" w:cs="Times New Roman"/>
                <w:sz w:val="24"/>
                <w:szCs w:val="24"/>
              </w:rPr>
              <w:t>ОТ</w:t>
            </w:r>
            <w:proofErr w:type="gramEnd"/>
            <w:r w:rsidRPr="00703821">
              <w:rPr>
                <w:rFonts w:ascii="Times New Roman" w:eastAsia="Times New Roman" w:hAnsi="Times New Roman" w:cs="Times New Roman"/>
                <w:sz w:val="24"/>
                <w:szCs w:val="24"/>
              </w:rPr>
              <w:t xml:space="preserve">, ПБ и ООС перед началом </w:t>
            </w:r>
            <w:r w:rsidR="006C30A6">
              <w:rPr>
                <w:rFonts w:ascii="Times New Roman" w:eastAsia="Times New Roman" w:hAnsi="Times New Roman" w:cs="Times New Roman"/>
                <w:sz w:val="24"/>
                <w:szCs w:val="24"/>
              </w:rPr>
              <w:t>оказания услуг</w:t>
            </w:r>
          </w:p>
        </w:tc>
        <w:tc>
          <w:tcPr>
            <w:tcW w:w="4678" w:type="dxa"/>
            <w:tcBorders>
              <w:top w:val="nil"/>
              <w:left w:val="nil"/>
              <w:bottom w:val="single" w:sz="4" w:space="0" w:color="auto"/>
              <w:right w:val="single" w:sz="4" w:space="0" w:color="auto"/>
            </w:tcBorders>
            <w:shd w:val="clear" w:color="auto" w:fill="auto"/>
            <w:vAlign w:val="bottom"/>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r w:rsidRPr="00703821">
              <w:rPr>
                <w:rFonts w:ascii="Times New Roman" w:hAnsi="Times New Roman" w:cs="Times New Roman"/>
                <w:sz w:val="24"/>
                <w:szCs w:val="24"/>
              </w:rPr>
              <w:t>Письмо-подтверждение в произвольном формате на фирменном бланке предприятия с печатью и подписью уполномоченного лица</w:t>
            </w:r>
          </w:p>
        </w:tc>
        <w:tc>
          <w:tcPr>
            <w:tcW w:w="1701" w:type="dxa"/>
            <w:tcBorders>
              <w:top w:val="nil"/>
              <w:left w:val="nil"/>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Да/Нет</w:t>
            </w: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315"/>
        </w:trPr>
        <w:tc>
          <w:tcPr>
            <w:tcW w:w="1427" w:type="dxa"/>
            <w:vMerge w:val="restart"/>
            <w:tcBorders>
              <w:top w:val="nil"/>
              <w:left w:val="double" w:sz="6" w:space="0" w:color="auto"/>
              <w:bottom w:val="single" w:sz="4" w:space="0" w:color="000000"/>
              <w:right w:val="single" w:sz="4" w:space="0" w:color="auto"/>
            </w:tcBorders>
            <w:shd w:val="clear" w:color="auto" w:fill="auto"/>
            <w:noWrap/>
            <w:vAlign w:val="center"/>
            <w:hideMark/>
          </w:tcPr>
          <w:p w:rsidR="00836432" w:rsidRPr="00703821" w:rsidRDefault="00836432" w:rsidP="00836432">
            <w:pPr>
              <w:pStyle w:val="a6"/>
              <w:numPr>
                <w:ilvl w:val="2"/>
                <w:numId w:val="6"/>
              </w:numPr>
              <w:contextualSpacing/>
            </w:pPr>
          </w:p>
        </w:tc>
        <w:tc>
          <w:tcPr>
            <w:tcW w:w="567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xml:space="preserve">Организация медицинских осмотров (предварительных и периодических) </w:t>
            </w:r>
          </w:p>
        </w:tc>
        <w:tc>
          <w:tcPr>
            <w:tcW w:w="4678" w:type="dxa"/>
            <w:vMerge w:val="restart"/>
            <w:tcBorders>
              <w:top w:val="nil"/>
              <w:left w:val="single" w:sz="4" w:space="0" w:color="auto"/>
              <w:bottom w:val="single" w:sz="4" w:space="0" w:color="auto"/>
              <w:right w:val="single" w:sz="4" w:space="0" w:color="auto"/>
            </w:tcBorders>
            <w:shd w:val="clear" w:color="auto" w:fill="auto"/>
            <w:vAlign w:val="center"/>
            <w:hideMark/>
          </w:tcPr>
          <w:p w:rsidR="00836432" w:rsidRPr="0054396F" w:rsidRDefault="00836432" w:rsidP="00EF12D8">
            <w:pPr>
              <w:spacing w:after="0" w:line="240" w:lineRule="auto"/>
              <w:jc w:val="center"/>
              <w:rPr>
                <w:rFonts w:ascii="Times New Roman" w:hAnsi="Times New Roman" w:cs="Times New Roman"/>
                <w:sz w:val="24"/>
                <w:szCs w:val="24"/>
              </w:rPr>
            </w:pPr>
            <w:r w:rsidRPr="00703821">
              <w:rPr>
                <w:rFonts w:ascii="Times New Roman" w:hAnsi="Times New Roman" w:cs="Times New Roman"/>
                <w:sz w:val="24"/>
                <w:szCs w:val="24"/>
              </w:rPr>
              <w:t>Письмо-подтверждение в произвольном формате на фирменном бланке предприятия с печатью и подписью уполномоченного лица</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Да/Нет</w:t>
            </w:r>
          </w:p>
        </w:tc>
        <w:tc>
          <w:tcPr>
            <w:tcW w:w="1984" w:type="dxa"/>
            <w:vMerge w:val="restart"/>
            <w:tcBorders>
              <w:top w:val="single" w:sz="4" w:space="0" w:color="auto"/>
              <w:left w:val="single" w:sz="4" w:space="0" w:color="auto"/>
              <w:bottom w:val="single" w:sz="4" w:space="0" w:color="000000"/>
              <w:right w:val="double" w:sz="6" w:space="0" w:color="000000"/>
            </w:tcBorders>
            <w:shd w:val="clear" w:color="auto" w:fill="auto"/>
            <w:noWrap/>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940"/>
        </w:trPr>
        <w:tc>
          <w:tcPr>
            <w:tcW w:w="1427" w:type="dxa"/>
            <w:vMerge/>
            <w:tcBorders>
              <w:top w:val="nil"/>
              <w:left w:val="double" w:sz="6" w:space="0" w:color="auto"/>
              <w:bottom w:val="single" w:sz="4" w:space="0" w:color="000000"/>
              <w:right w:val="single" w:sz="4" w:space="0" w:color="auto"/>
            </w:tcBorders>
            <w:vAlign w:val="center"/>
            <w:hideMark/>
          </w:tcPr>
          <w:p w:rsidR="00836432" w:rsidRPr="00703821" w:rsidRDefault="00836432" w:rsidP="00836432">
            <w:pPr>
              <w:pStyle w:val="a6"/>
              <w:numPr>
                <w:ilvl w:val="2"/>
                <w:numId w:val="6"/>
              </w:numPr>
              <w:contextualSpacing/>
            </w:pPr>
          </w:p>
        </w:tc>
        <w:tc>
          <w:tcPr>
            <w:tcW w:w="5674" w:type="dxa"/>
            <w:vMerge/>
            <w:tcBorders>
              <w:top w:val="single" w:sz="4" w:space="0" w:color="auto"/>
              <w:left w:val="single" w:sz="4" w:space="0" w:color="auto"/>
              <w:bottom w:val="single" w:sz="4" w:space="0" w:color="000000"/>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000000"/>
              <w:right w:val="double" w:sz="6" w:space="0" w:color="000000"/>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915"/>
        </w:trPr>
        <w:tc>
          <w:tcPr>
            <w:tcW w:w="1427" w:type="dxa"/>
            <w:tcBorders>
              <w:top w:val="nil"/>
              <w:left w:val="double" w:sz="6" w:space="0" w:color="auto"/>
              <w:bottom w:val="single" w:sz="4" w:space="0" w:color="auto"/>
              <w:right w:val="single" w:sz="4" w:space="0" w:color="auto"/>
            </w:tcBorders>
            <w:shd w:val="clear" w:color="auto" w:fill="auto"/>
            <w:noWrap/>
            <w:vAlign w:val="center"/>
            <w:hideMark/>
          </w:tcPr>
          <w:p w:rsidR="00836432" w:rsidRPr="00703821" w:rsidRDefault="00836432" w:rsidP="00836432">
            <w:pPr>
              <w:pStyle w:val="a6"/>
              <w:numPr>
                <w:ilvl w:val="2"/>
                <w:numId w:val="6"/>
              </w:numPr>
              <w:contextualSpacing/>
            </w:pPr>
          </w:p>
        </w:tc>
        <w:tc>
          <w:tcPr>
            <w:tcW w:w="5674" w:type="dxa"/>
            <w:tcBorders>
              <w:top w:val="nil"/>
              <w:left w:val="nil"/>
              <w:bottom w:val="single" w:sz="4" w:space="0" w:color="auto"/>
              <w:right w:val="single" w:sz="4" w:space="0" w:color="auto"/>
            </w:tcBorders>
            <w:shd w:val="clear" w:color="auto" w:fill="auto"/>
            <w:vAlign w:val="center"/>
            <w:hideMark/>
          </w:tcPr>
          <w:p w:rsidR="00836432" w:rsidRPr="008D1C72" w:rsidRDefault="00836432" w:rsidP="00EF12D8">
            <w:pPr>
              <w:rPr>
                <w:rFonts w:ascii="Times New Roman" w:hAnsi="Times New Roman"/>
                <w:sz w:val="24"/>
              </w:rPr>
            </w:pPr>
            <w:r w:rsidRPr="008D1C72">
              <w:rPr>
                <w:rFonts w:ascii="Times New Roman" w:hAnsi="Times New Roman"/>
                <w:sz w:val="24"/>
              </w:rPr>
              <w:t>После заключения договора должны быть заключены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на следующие риски:</w:t>
            </w:r>
          </w:p>
          <w:p w:rsidR="00836432" w:rsidRPr="008D1C72" w:rsidRDefault="00836432" w:rsidP="00EF12D8">
            <w:pPr>
              <w:rPr>
                <w:rFonts w:ascii="Times New Roman" w:hAnsi="Times New Roman"/>
                <w:sz w:val="24"/>
              </w:rPr>
            </w:pPr>
            <w:r w:rsidRPr="008D1C72">
              <w:rPr>
                <w:rFonts w:ascii="Times New Roman" w:hAnsi="Times New Roman"/>
                <w:sz w:val="24"/>
              </w:rPr>
              <w:t>- смерть в результате несчастного случая;</w:t>
            </w:r>
          </w:p>
          <w:p w:rsidR="00836432" w:rsidRPr="008D1C72" w:rsidRDefault="00836432" w:rsidP="00EF12D8">
            <w:pPr>
              <w:rPr>
                <w:rFonts w:ascii="Times New Roman" w:hAnsi="Times New Roman"/>
                <w:sz w:val="24"/>
                <w:lang w:eastAsia="en-US"/>
              </w:rPr>
            </w:pPr>
            <w:r w:rsidRPr="008D1C72">
              <w:rPr>
                <w:rFonts w:ascii="Times New Roman" w:hAnsi="Times New Roman"/>
                <w:sz w:val="24"/>
              </w:rPr>
              <w:t>- постоянная (полная) утрата трудоспособности в результате несчастного случая с установлением I, II, III групп инвалидности</w:t>
            </w:r>
          </w:p>
        </w:tc>
        <w:tc>
          <w:tcPr>
            <w:tcW w:w="4678" w:type="dxa"/>
            <w:tcBorders>
              <w:top w:val="nil"/>
              <w:left w:val="nil"/>
              <w:bottom w:val="single" w:sz="4" w:space="0" w:color="auto"/>
              <w:right w:val="single" w:sz="4" w:space="0" w:color="auto"/>
            </w:tcBorders>
            <w:shd w:val="clear" w:color="auto" w:fill="auto"/>
            <w:vAlign w:val="center"/>
            <w:hideMark/>
          </w:tcPr>
          <w:p w:rsidR="00836432" w:rsidRPr="008D1C72" w:rsidRDefault="00836432" w:rsidP="00EF12D8">
            <w:pPr>
              <w:rPr>
                <w:rFonts w:ascii="Times New Roman" w:hAnsi="Times New Roman"/>
                <w:sz w:val="24"/>
                <w:lang w:eastAsia="en-US"/>
              </w:rPr>
            </w:pPr>
            <w:r w:rsidRPr="008D1C72">
              <w:rPr>
                <w:rFonts w:ascii="Times New Roman" w:hAnsi="Times New Roman"/>
                <w:sz w:val="24"/>
              </w:rPr>
              <w:t>Гарантийное письмо за подписью руководителя предприятия.</w:t>
            </w:r>
          </w:p>
        </w:tc>
        <w:tc>
          <w:tcPr>
            <w:tcW w:w="1701" w:type="dxa"/>
            <w:tcBorders>
              <w:top w:val="nil"/>
              <w:left w:val="nil"/>
              <w:bottom w:val="single" w:sz="4" w:space="0" w:color="auto"/>
              <w:right w:val="single" w:sz="4" w:space="0" w:color="auto"/>
            </w:tcBorders>
            <w:shd w:val="clear" w:color="auto" w:fill="auto"/>
            <w:vAlign w:val="center"/>
            <w:hideMark/>
          </w:tcPr>
          <w:p w:rsidR="00836432" w:rsidRPr="008D1C72" w:rsidRDefault="00836432" w:rsidP="00EF12D8">
            <w:pPr>
              <w:jc w:val="center"/>
              <w:rPr>
                <w:rFonts w:ascii="Times New Roman" w:hAnsi="Times New Roman"/>
                <w:sz w:val="24"/>
              </w:rPr>
            </w:pPr>
            <w:r w:rsidRPr="008D1C72">
              <w:rPr>
                <w:rFonts w:ascii="Times New Roman" w:hAnsi="Times New Roman"/>
                <w:sz w:val="24"/>
              </w:rPr>
              <w:t>Да/Нет</w:t>
            </w: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836432" w:rsidRPr="008D1C72" w:rsidRDefault="00836432" w:rsidP="00EF12D8">
            <w:pPr>
              <w:jc w:val="center"/>
              <w:rPr>
                <w:rFonts w:ascii="Times New Roman" w:hAnsi="Times New Roman"/>
                <w:sz w:val="24"/>
              </w:rPr>
            </w:pPr>
          </w:p>
        </w:tc>
      </w:tr>
      <w:tr w:rsidR="00836432" w:rsidRPr="00703821" w:rsidTr="00EF12D8">
        <w:trPr>
          <w:trHeight w:val="315"/>
        </w:trPr>
        <w:tc>
          <w:tcPr>
            <w:tcW w:w="1427" w:type="dxa"/>
            <w:tcBorders>
              <w:top w:val="nil"/>
              <w:left w:val="double" w:sz="6" w:space="0" w:color="auto"/>
              <w:bottom w:val="single" w:sz="4" w:space="0" w:color="auto"/>
              <w:right w:val="single" w:sz="4" w:space="0" w:color="auto"/>
            </w:tcBorders>
            <w:shd w:val="clear" w:color="auto" w:fill="auto"/>
            <w:noWrap/>
            <w:vAlign w:val="center"/>
            <w:hideMark/>
          </w:tcPr>
          <w:p w:rsidR="00836432" w:rsidRPr="00703821" w:rsidRDefault="00836432" w:rsidP="00836432">
            <w:pPr>
              <w:pStyle w:val="a6"/>
              <w:numPr>
                <w:ilvl w:val="1"/>
                <w:numId w:val="6"/>
              </w:numPr>
              <w:contextualSpacing/>
              <w:rPr>
                <w:b/>
              </w:rPr>
            </w:pPr>
          </w:p>
        </w:tc>
        <w:tc>
          <w:tcPr>
            <w:tcW w:w="5674" w:type="dxa"/>
            <w:tcBorders>
              <w:top w:val="nil"/>
              <w:left w:val="nil"/>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rPr>
                <w:rFonts w:ascii="Times New Roman" w:eastAsia="Times New Roman" w:hAnsi="Times New Roman" w:cs="Times New Roman"/>
                <w:b/>
                <w:bCs/>
                <w:sz w:val="24"/>
                <w:szCs w:val="24"/>
              </w:rPr>
            </w:pPr>
            <w:r w:rsidRPr="00703821">
              <w:rPr>
                <w:rFonts w:ascii="Times New Roman" w:eastAsia="Times New Roman" w:hAnsi="Times New Roman" w:cs="Times New Roman"/>
                <w:b/>
                <w:bCs/>
                <w:sz w:val="24"/>
                <w:szCs w:val="24"/>
              </w:rPr>
              <w:t>Опыт в районе проведения работ</w:t>
            </w:r>
            <w:r w:rsidR="006C30A6">
              <w:rPr>
                <w:rFonts w:ascii="Times New Roman" w:eastAsia="Times New Roman" w:hAnsi="Times New Roman" w:cs="Times New Roman"/>
                <w:b/>
                <w:bCs/>
                <w:sz w:val="24"/>
                <w:szCs w:val="24"/>
              </w:rPr>
              <w:t>/оказания услуг</w:t>
            </w:r>
          </w:p>
        </w:tc>
        <w:tc>
          <w:tcPr>
            <w:tcW w:w="4678" w:type="dxa"/>
            <w:tcBorders>
              <w:top w:val="nil"/>
              <w:left w:val="nil"/>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276"/>
        </w:trPr>
        <w:tc>
          <w:tcPr>
            <w:tcW w:w="1427" w:type="dxa"/>
            <w:vMerge w:val="restart"/>
            <w:tcBorders>
              <w:top w:val="nil"/>
              <w:left w:val="double" w:sz="6" w:space="0" w:color="auto"/>
              <w:bottom w:val="single" w:sz="4" w:space="0" w:color="000000"/>
              <w:right w:val="single" w:sz="4" w:space="0" w:color="auto"/>
            </w:tcBorders>
            <w:shd w:val="clear" w:color="auto" w:fill="auto"/>
            <w:noWrap/>
            <w:vAlign w:val="center"/>
            <w:hideMark/>
          </w:tcPr>
          <w:p w:rsidR="00836432" w:rsidRPr="00703821" w:rsidRDefault="00836432" w:rsidP="00836432">
            <w:pPr>
              <w:pStyle w:val="a6"/>
              <w:numPr>
                <w:ilvl w:val="2"/>
                <w:numId w:val="6"/>
              </w:numPr>
              <w:contextualSpacing/>
            </w:pPr>
          </w:p>
        </w:tc>
        <w:tc>
          <w:tcPr>
            <w:tcW w:w="5674" w:type="dxa"/>
            <w:vMerge w:val="restart"/>
            <w:tcBorders>
              <w:top w:val="nil"/>
              <w:left w:val="single" w:sz="4" w:space="0" w:color="auto"/>
              <w:bottom w:val="single" w:sz="4" w:space="0" w:color="000000"/>
              <w:right w:val="single" w:sz="4" w:space="0" w:color="auto"/>
            </w:tcBorders>
            <w:shd w:val="clear" w:color="auto" w:fill="auto"/>
            <w:vAlign w:val="center"/>
            <w:hideMark/>
          </w:tcPr>
          <w:p w:rsidR="00836432" w:rsidRPr="00703821" w:rsidRDefault="00836432" w:rsidP="006C30A6">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xml:space="preserve">Общее количество оказания услуг по данному виду </w:t>
            </w:r>
            <w:r w:rsidR="006C30A6">
              <w:rPr>
                <w:rFonts w:ascii="Times New Roman" w:eastAsia="Times New Roman" w:hAnsi="Times New Roman" w:cs="Times New Roman"/>
                <w:sz w:val="24"/>
                <w:szCs w:val="24"/>
              </w:rPr>
              <w:t>работ</w:t>
            </w:r>
            <w:r w:rsidRPr="00703821">
              <w:rPr>
                <w:rFonts w:ascii="Times New Roman" w:eastAsia="Times New Roman" w:hAnsi="Times New Roman" w:cs="Times New Roman"/>
                <w:sz w:val="24"/>
                <w:szCs w:val="24"/>
              </w:rPr>
              <w:t xml:space="preserve"> (опыт работы) – не менее 2-х лет</w:t>
            </w:r>
            <w:r>
              <w:rPr>
                <w:rFonts w:ascii="Times New Roman" w:eastAsia="Times New Roman" w:hAnsi="Times New Roman" w:cs="Times New Roman"/>
                <w:sz w:val="24"/>
                <w:szCs w:val="24"/>
              </w:rPr>
              <w:t xml:space="preserve"> (в период 2012-2017гг.)</w:t>
            </w:r>
          </w:p>
        </w:tc>
        <w:tc>
          <w:tcPr>
            <w:tcW w:w="4678" w:type="dxa"/>
            <w:vMerge w:val="restart"/>
            <w:tcBorders>
              <w:top w:val="nil"/>
              <w:left w:val="single" w:sz="4" w:space="0" w:color="auto"/>
              <w:bottom w:val="single" w:sz="4" w:space="0" w:color="auto"/>
              <w:right w:val="single" w:sz="4" w:space="0" w:color="auto"/>
            </w:tcBorders>
            <w:shd w:val="clear" w:color="auto" w:fill="auto"/>
            <w:hideMark/>
          </w:tcPr>
          <w:p w:rsidR="00836432" w:rsidRDefault="00836432" w:rsidP="00EF12D8">
            <w:pPr>
              <w:spacing w:after="0" w:line="240" w:lineRule="auto"/>
              <w:jc w:val="center"/>
              <w:rPr>
                <w:rFonts w:ascii="Times New Roman" w:eastAsia="Times New Roman" w:hAnsi="Times New Roman" w:cs="Times New Roman"/>
                <w:sz w:val="24"/>
                <w:szCs w:val="24"/>
              </w:rPr>
            </w:pPr>
          </w:p>
          <w:p w:rsidR="00836432" w:rsidRPr="00703821" w:rsidRDefault="00836432" w:rsidP="00EF12D8">
            <w:pPr>
              <w:spacing w:after="0" w:line="240" w:lineRule="auto"/>
              <w:jc w:val="center"/>
              <w:rPr>
                <w:rFonts w:ascii="Times New Roman" w:hAnsi="Times New Roman" w:cs="Times New Roman"/>
                <w:sz w:val="24"/>
                <w:szCs w:val="24"/>
              </w:rPr>
            </w:pPr>
            <w:r w:rsidRPr="00703821">
              <w:rPr>
                <w:rFonts w:ascii="Times New Roman" w:eastAsia="Times New Roman" w:hAnsi="Times New Roman" w:cs="Times New Roman"/>
                <w:sz w:val="24"/>
                <w:szCs w:val="24"/>
              </w:rPr>
              <w:t xml:space="preserve">Письмо с перечнем выполненных договоров </w:t>
            </w:r>
            <w:r w:rsidRPr="00703821">
              <w:rPr>
                <w:rFonts w:ascii="Times New Roman" w:hAnsi="Times New Roman" w:cs="Times New Roman"/>
                <w:sz w:val="24"/>
                <w:szCs w:val="24"/>
              </w:rPr>
              <w:t>на фирменном бланке предприятия с печатью и подписью уполномоченного лица</w:t>
            </w:r>
          </w:p>
          <w:p w:rsidR="00836432" w:rsidRPr="00703821" w:rsidRDefault="00836432" w:rsidP="00EF12D8">
            <w:pPr>
              <w:spacing w:after="0" w:line="240" w:lineRule="auto"/>
              <w:rPr>
                <w:rFonts w:ascii="Times New Roman" w:eastAsia="Times New Roman" w:hAnsi="Times New Roman" w:cs="Times New Roman"/>
                <w:sz w:val="24"/>
                <w:szCs w:val="24"/>
              </w:rPr>
            </w:pP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Да/Нет</w:t>
            </w:r>
          </w:p>
        </w:tc>
        <w:tc>
          <w:tcPr>
            <w:tcW w:w="1984" w:type="dxa"/>
            <w:vMerge w:val="restart"/>
            <w:tcBorders>
              <w:top w:val="single" w:sz="4" w:space="0" w:color="auto"/>
              <w:left w:val="single" w:sz="4" w:space="0" w:color="auto"/>
              <w:bottom w:val="single" w:sz="4" w:space="0" w:color="000000"/>
              <w:right w:val="double" w:sz="6" w:space="0" w:color="000000"/>
            </w:tcBorders>
            <w:shd w:val="clear" w:color="auto" w:fill="auto"/>
            <w:noWrap/>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1274"/>
        </w:trPr>
        <w:tc>
          <w:tcPr>
            <w:tcW w:w="1427" w:type="dxa"/>
            <w:vMerge/>
            <w:tcBorders>
              <w:top w:val="nil"/>
              <w:left w:val="double" w:sz="6" w:space="0" w:color="auto"/>
              <w:bottom w:val="single" w:sz="4" w:space="0" w:color="000000"/>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5674" w:type="dxa"/>
            <w:vMerge/>
            <w:tcBorders>
              <w:top w:val="nil"/>
              <w:left w:val="single" w:sz="4" w:space="0" w:color="auto"/>
              <w:bottom w:val="single" w:sz="4" w:space="0" w:color="000000"/>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000000"/>
              <w:right w:val="double" w:sz="6" w:space="0" w:color="000000"/>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315"/>
        </w:trPr>
        <w:tc>
          <w:tcPr>
            <w:tcW w:w="1427" w:type="dxa"/>
            <w:tcBorders>
              <w:top w:val="nil"/>
              <w:left w:val="double" w:sz="6" w:space="0" w:color="auto"/>
              <w:bottom w:val="single" w:sz="4" w:space="0" w:color="auto"/>
              <w:right w:val="single" w:sz="4" w:space="0" w:color="auto"/>
            </w:tcBorders>
            <w:shd w:val="clear" w:color="auto" w:fill="auto"/>
            <w:noWrap/>
            <w:vAlign w:val="center"/>
            <w:hideMark/>
          </w:tcPr>
          <w:p w:rsidR="00836432" w:rsidRPr="00703821" w:rsidRDefault="00836432" w:rsidP="00836432">
            <w:pPr>
              <w:pStyle w:val="a6"/>
              <w:numPr>
                <w:ilvl w:val="1"/>
                <w:numId w:val="6"/>
              </w:numPr>
              <w:contextualSpacing/>
              <w:rPr>
                <w:b/>
              </w:rPr>
            </w:pPr>
          </w:p>
        </w:tc>
        <w:tc>
          <w:tcPr>
            <w:tcW w:w="5674" w:type="dxa"/>
            <w:tcBorders>
              <w:top w:val="nil"/>
              <w:left w:val="nil"/>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rPr>
                <w:rFonts w:ascii="Times New Roman" w:eastAsia="Times New Roman" w:hAnsi="Times New Roman" w:cs="Times New Roman"/>
                <w:b/>
                <w:bCs/>
                <w:sz w:val="24"/>
                <w:szCs w:val="24"/>
              </w:rPr>
            </w:pPr>
            <w:r w:rsidRPr="00703821">
              <w:rPr>
                <w:rFonts w:ascii="Times New Roman" w:eastAsia="Times New Roman" w:hAnsi="Times New Roman" w:cs="Times New Roman"/>
                <w:b/>
                <w:bCs/>
                <w:sz w:val="24"/>
                <w:szCs w:val="24"/>
              </w:rPr>
              <w:t>Персонал</w:t>
            </w:r>
          </w:p>
        </w:tc>
        <w:tc>
          <w:tcPr>
            <w:tcW w:w="4678" w:type="dxa"/>
            <w:tcBorders>
              <w:top w:val="nil"/>
              <w:left w:val="nil"/>
              <w:bottom w:val="single" w:sz="4" w:space="0" w:color="auto"/>
              <w:right w:val="single" w:sz="4" w:space="0" w:color="auto"/>
            </w:tcBorders>
            <w:shd w:val="clear" w:color="auto" w:fill="auto"/>
            <w:vAlign w:val="bottom"/>
            <w:hideMark/>
          </w:tcPr>
          <w:p w:rsidR="00836432" w:rsidRPr="00703821" w:rsidRDefault="00836432" w:rsidP="00EF12D8">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276"/>
        </w:trPr>
        <w:tc>
          <w:tcPr>
            <w:tcW w:w="1427" w:type="dxa"/>
            <w:vMerge w:val="restart"/>
            <w:tcBorders>
              <w:top w:val="nil"/>
              <w:left w:val="double" w:sz="6" w:space="0" w:color="auto"/>
              <w:bottom w:val="single" w:sz="4" w:space="0" w:color="000000"/>
              <w:right w:val="single" w:sz="4" w:space="0" w:color="auto"/>
            </w:tcBorders>
            <w:shd w:val="clear" w:color="auto" w:fill="auto"/>
            <w:noWrap/>
            <w:vAlign w:val="center"/>
            <w:hideMark/>
          </w:tcPr>
          <w:p w:rsidR="00836432" w:rsidRPr="00703821" w:rsidRDefault="00836432" w:rsidP="00836432">
            <w:pPr>
              <w:pStyle w:val="a6"/>
              <w:numPr>
                <w:ilvl w:val="2"/>
                <w:numId w:val="6"/>
              </w:numPr>
              <w:contextualSpacing/>
            </w:pPr>
          </w:p>
        </w:tc>
        <w:tc>
          <w:tcPr>
            <w:tcW w:w="5674" w:type="dxa"/>
            <w:vMerge w:val="restart"/>
            <w:tcBorders>
              <w:top w:val="nil"/>
              <w:left w:val="single" w:sz="4" w:space="0" w:color="auto"/>
              <w:bottom w:val="single" w:sz="4" w:space="0" w:color="000000"/>
              <w:right w:val="single" w:sz="4" w:space="0" w:color="auto"/>
            </w:tcBorders>
            <w:shd w:val="clear" w:color="auto" w:fill="auto"/>
            <w:vAlign w:val="center"/>
            <w:hideMark/>
          </w:tcPr>
          <w:p w:rsidR="00836432" w:rsidRPr="008D1C72" w:rsidRDefault="00836432" w:rsidP="006C30A6">
            <w:pPr>
              <w:rPr>
                <w:rFonts w:ascii="Times New Roman" w:hAnsi="Times New Roman"/>
                <w:sz w:val="24"/>
              </w:rPr>
            </w:pPr>
            <w:r w:rsidRPr="008D1C72">
              <w:rPr>
                <w:rFonts w:ascii="Times New Roman" w:hAnsi="Times New Roman"/>
                <w:sz w:val="24"/>
              </w:rPr>
              <w:t xml:space="preserve">100% руководителей и специалистов, обучены и аттестованы в области промышленной безопасности и охраны труда из численности производственного персонала, необходимого для данных видов </w:t>
            </w:r>
            <w:r w:rsidR="006C30A6">
              <w:rPr>
                <w:rFonts w:ascii="Times New Roman" w:hAnsi="Times New Roman"/>
                <w:sz w:val="24"/>
              </w:rPr>
              <w:t>услуг</w:t>
            </w:r>
          </w:p>
        </w:tc>
        <w:tc>
          <w:tcPr>
            <w:tcW w:w="4678" w:type="dxa"/>
            <w:vMerge w:val="restart"/>
            <w:tcBorders>
              <w:top w:val="nil"/>
              <w:left w:val="single" w:sz="4" w:space="0" w:color="auto"/>
              <w:bottom w:val="single" w:sz="4" w:space="0" w:color="auto"/>
              <w:right w:val="single" w:sz="4" w:space="0" w:color="auto"/>
            </w:tcBorders>
            <w:shd w:val="clear" w:color="auto" w:fill="auto"/>
            <w:vAlign w:val="center"/>
            <w:hideMark/>
          </w:tcPr>
          <w:p w:rsidR="00836432" w:rsidRDefault="00836432" w:rsidP="00EF12D8">
            <w:pPr>
              <w:rPr>
                <w:rFonts w:ascii="Times New Roman" w:hAnsi="Times New Roman"/>
                <w:sz w:val="24"/>
              </w:rPr>
            </w:pPr>
          </w:p>
          <w:p w:rsidR="00836432" w:rsidRPr="008D1C72" w:rsidRDefault="00836432" w:rsidP="00EF12D8">
            <w:pPr>
              <w:rPr>
                <w:rFonts w:ascii="Times New Roman" w:hAnsi="Times New Roman"/>
                <w:sz w:val="24"/>
              </w:rPr>
            </w:pPr>
            <w:r w:rsidRPr="008D1C72">
              <w:rPr>
                <w:rFonts w:ascii="Times New Roman" w:hAnsi="Times New Roman"/>
                <w:sz w:val="24"/>
              </w:rPr>
              <w:t xml:space="preserve">Справка - подтверждение </w:t>
            </w:r>
            <w:proofErr w:type="spellStart"/>
            <w:r w:rsidRPr="008D1C72">
              <w:rPr>
                <w:rFonts w:ascii="Times New Roman" w:hAnsi="Times New Roman"/>
                <w:sz w:val="24"/>
              </w:rPr>
              <w:t>обученности</w:t>
            </w:r>
            <w:proofErr w:type="spellEnd"/>
            <w:r w:rsidRPr="008D1C72">
              <w:rPr>
                <w:rFonts w:ascii="Times New Roman" w:hAnsi="Times New Roman"/>
                <w:sz w:val="24"/>
              </w:rPr>
              <w:t xml:space="preserve"> персонала и наличия удостоверений ПБ перед заключением Договора за подписью руководителя, копии протоколов аттестации</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836432" w:rsidRPr="008D1C72" w:rsidRDefault="00836432" w:rsidP="00EF12D8">
            <w:pPr>
              <w:jc w:val="center"/>
              <w:rPr>
                <w:rFonts w:ascii="Times New Roman" w:hAnsi="Times New Roman"/>
                <w:sz w:val="24"/>
              </w:rPr>
            </w:pPr>
            <w:r w:rsidRPr="008D1C72">
              <w:rPr>
                <w:rFonts w:ascii="Times New Roman" w:hAnsi="Times New Roman"/>
                <w:sz w:val="24"/>
              </w:rPr>
              <w:t>% от численности</w:t>
            </w:r>
          </w:p>
        </w:tc>
        <w:tc>
          <w:tcPr>
            <w:tcW w:w="1984" w:type="dxa"/>
            <w:vMerge w:val="restart"/>
            <w:tcBorders>
              <w:top w:val="single" w:sz="4" w:space="0" w:color="auto"/>
              <w:left w:val="single" w:sz="4" w:space="0" w:color="auto"/>
              <w:bottom w:val="single" w:sz="4" w:space="0" w:color="000000"/>
              <w:right w:val="double" w:sz="6" w:space="0" w:color="000000"/>
            </w:tcBorders>
            <w:shd w:val="clear" w:color="auto" w:fill="auto"/>
            <w:noWrap/>
            <w:vAlign w:val="center"/>
            <w:hideMark/>
          </w:tcPr>
          <w:p w:rsidR="00836432" w:rsidRPr="008D1C72" w:rsidRDefault="00836432" w:rsidP="00EF12D8">
            <w:pPr>
              <w:jc w:val="center"/>
              <w:rPr>
                <w:rFonts w:ascii="Times New Roman" w:hAnsi="Times New Roman"/>
                <w:sz w:val="24"/>
              </w:rPr>
            </w:pPr>
          </w:p>
        </w:tc>
      </w:tr>
      <w:tr w:rsidR="00836432" w:rsidRPr="00703821" w:rsidTr="00EF12D8">
        <w:trPr>
          <w:trHeight w:val="315"/>
        </w:trPr>
        <w:tc>
          <w:tcPr>
            <w:tcW w:w="1427" w:type="dxa"/>
            <w:vMerge/>
            <w:tcBorders>
              <w:top w:val="nil"/>
              <w:left w:val="double" w:sz="6" w:space="0" w:color="auto"/>
              <w:bottom w:val="single" w:sz="4" w:space="0" w:color="000000"/>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5674" w:type="dxa"/>
            <w:vMerge/>
            <w:tcBorders>
              <w:top w:val="nil"/>
              <w:left w:val="single" w:sz="4" w:space="0" w:color="auto"/>
              <w:bottom w:val="single" w:sz="4" w:space="0" w:color="000000"/>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000000"/>
              <w:right w:val="double" w:sz="6" w:space="0" w:color="000000"/>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315"/>
        </w:trPr>
        <w:tc>
          <w:tcPr>
            <w:tcW w:w="15464" w:type="dxa"/>
            <w:gridSpan w:val="5"/>
            <w:tcBorders>
              <w:top w:val="nil"/>
              <w:left w:val="double" w:sz="6" w:space="0" w:color="auto"/>
              <w:bottom w:val="single" w:sz="4" w:space="0" w:color="000000"/>
              <w:right w:val="double" w:sz="6" w:space="0" w:color="000000"/>
            </w:tcBorders>
            <w:vAlign w:val="center"/>
            <w:hideMark/>
          </w:tcPr>
          <w:p w:rsidR="00836432" w:rsidRPr="00916E94" w:rsidRDefault="00836432" w:rsidP="00EF12D8">
            <w:pPr>
              <w:spacing w:after="0" w:line="240" w:lineRule="auto"/>
              <w:rPr>
                <w:rFonts w:ascii="Times New Roman" w:eastAsia="Times New Roman" w:hAnsi="Times New Roman" w:cs="Times New Roman"/>
                <w:b/>
                <w:i/>
                <w:sz w:val="24"/>
                <w:szCs w:val="24"/>
              </w:rPr>
            </w:pPr>
            <w:r w:rsidRPr="00916E94">
              <w:rPr>
                <w:rFonts w:ascii="Times New Roman" w:eastAsia="Times New Roman" w:hAnsi="Times New Roman" w:cs="Times New Roman"/>
                <w:b/>
                <w:i/>
                <w:sz w:val="24"/>
                <w:szCs w:val="24"/>
              </w:rPr>
              <w:t>Требования к предмету закупки</w:t>
            </w:r>
          </w:p>
        </w:tc>
      </w:tr>
      <w:tr w:rsidR="00836432" w:rsidRPr="00703821" w:rsidTr="00EF12D8">
        <w:trPr>
          <w:trHeight w:val="315"/>
        </w:trPr>
        <w:tc>
          <w:tcPr>
            <w:tcW w:w="1427" w:type="dxa"/>
            <w:tcBorders>
              <w:top w:val="nil"/>
              <w:left w:val="double" w:sz="6" w:space="0" w:color="auto"/>
              <w:bottom w:val="single" w:sz="4" w:space="0" w:color="auto"/>
              <w:right w:val="single" w:sz="4" w:space="0" w:color="auto"/>
            </w:tcBorders>
            <w:shd w:val="clear" w:color="auto" w:fill="auto"/>
            <w:noWrap/>
            <w:vAlign w:val="center"/>
            <w:hideMark/>
          </w:tcPr>
          <w:p w:rsidR="00836432" w:rsidRPr="00703821" w:rsidRDefault="00836432" w:rsidP="00836432">
            <w:pPr>
              <w:pStyle w:val="a6"/>
              <w:numPr>
                <w:ilvl w:val="1"/>
                <w:numId w:val="6"/>
              </w:numPr>
              <w:contextualSpacing/>
              <w:rPr>
                <w:b/>
              </w:rPr>
            </w:pPr>
          </w:p>
        </w:tc>
        <w:tc>
          <w:tcPr>
            <w:tcW w:w="5674" w:type="dxa"/>
            <w:tcBorders>
              <w:top w:val="nil"/>
              <w:left w:val="nil"/>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rPr>
                <w:rFonts w:ascii="Times New Roman" w:eastAsia="Times New Roman" w:hAnsi="Times New Roman" w:cs="Times New Roman"/>
                <w:b/>
                <w:bCs/>
                <w:sz w:val="24"/>
                <w:szCs w:val="24"/>
              </w:rPr>
            </w:pPr>
            <w:r w:rsidRPr="00703821">
              <w:rPr>
                <w:rFonts w:ascii="Times New Roman" w:eastAsia="Times New Roman" w:hAnsi="Times New Roman" w:cs="Times New Roman"/>
                <w:b/>
                <w:bCs/>
                <w:sz w:val="24"/>
                <w:szCs w:val="24"/>
              </w:rPr>
              <w:t>Оборудование: Мощности</w:t>
            </w:r>
          </w:p>
        </w:tc>
        <w:tc>
          <w:tcPr>
            <w:tcW w:w="4678" w:type="dxa"/>
            <w:tcBorders>
              <w:top w:val="nil"/>
              <w:left w:val="nil"/>
              <w:bottom w:val="single" w:sz="4" w:space="0" w:color="auto"/>
              <w:right w:val="single" w:sz="4" w:space="0" w:color="auto"/>
            </w:tcBorders>
            <w:shd w:val="clear" w:color="auto" w:fill="auto"/>
            <w:vAlign w:val="bottom"/>
            <w:hideMark/>
          </w:tcPr>
          <w:p w:rsidR="00836432" w:rsidRPr="00703821" w:rsidRDefault="00836432" w:rsidP="00EF12D8">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315"/>
        </w:trPr>
        <w:tc>
          <w:tcPr>
            <w:tcW w:w="1427" w:type="dxa"/>
            <w:vMerge w:val="restart"/>
            <w:tcBorders>
              <w:top w:val="nil"/>
              <w:left w:val="double" w:sz="6" w:space="0" w:color="auto"/>
              <w:bottom w:val="single" w:sz="4" w:space="0" w:color="000000"/>
              <w:right w:val="single" w:sz="4" w:space="0" w:color="auto"/>
            </w:tcBorders>
            <w:shd w:val="clear" w:color="auto" w:fill="auto"/>
            <w:noWrap/>
            <w:vAlign w:val="center"/>
            <w:hideMark/>
          </w:tcPr>
          <w:p w:rsidR="00836432" w:rsidRPr="00703821" w:rsidRDefault="00836432" w:rsidP="00836432">
            <w:pPr>
              <w:pStyle w:val="a6"/>
              <w:numPr>
                <w:ilvl w:val="2"/>
                <w:numId w:val="6"/>
              </w:numPr>
              <w:contextualSpacing/>
            </w:pPr>
          </w:p>
        </w:tc>
        <w:tc>
          <w:tcPr>
            <w:tcW w:w="5674" w:type="dxa"/>
            <w:vMerge w:val="restart"/>
            <w:tcBorders>
              <w:top w:val="nil"/>
              <w:left w:val="single" w:sz="4" w:space="0" w:color="auto"/>
              <w:bottom w:val="single" w:sz="4" w:space="0" w:color="000000"/>
              <w:right w:val="single" w:sz="4" w:space="0" w:color="auto"/>
            </w:tcBorders>
            <w:shd w:val="clear" w:color="auto" w:fill="auto"/>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xml:space="preserve">Наличие приборов в количестве не менее 5 штук для проведения дефектоскопии (УЗД) со свидетельствами о поверке </w:t>
            </w:r>
          </w:p>
        </w:tc>
        <w:tc>
          <w:tcPr>
            <w:tcW w:w="4678" w:type="dxa"/>
            <w:vMerge w:val="restart"/>
            <w:tcBorders>
              <w:top w:val="nil"/>
              <w:left w:val="single" w:sz="4" w:space="0" w:color="auto"/>
              <w:bottom w:val="single" w:sz="4" w:space="0" w:color="auto"/>
              <w:right w:val="single" w:sz="4" w:space="0" w:color="auto"/>
            </w:tcBorders>
            <w:shd w:val="clear" w:color="auto" w:fill="auto"/>
            <w:hideMark/>
          </w:tcPr>
          <w:p w:rsidR="00836432" w:rsidRDefault="00836432" w:rsidP="00EF12D8">
            <w:pPr>
              <w:spacing w:after="0" w:line="240" w:lineRule="auto"/>
              <w:jc w:val="center"/>
              <w:rPr>
                <w:rFonts w:ascii="Times New Roman" w:hAnsi="Times New Roman" w:cs="Times New Roman"/>
                <w:sz w:val="24"/>
                <w:szCs w:val="24"/>
              </w:rPr>
            </w:pPr>
          </w:p>
          <w:p w:rsidR="00836432" w:rsidRPr="00703821" w:rsidRDefault="00836432" w:rsidP="00EF12D8">
            <w:pPr>
              <w:spacing w:after="0" w:line="240" w:lineRule="auto"/>
              <w:jc w:val="center"/>
              <w:rPr>
                <w:rFonts w:ascii="Times New Roman" w:hAnsi="Times New Roman" w:cs="Times New Roman"/>
                <w:sz w:val="24"/>
                <w:szCs w:val="24"/>
              </w:rPr>
            </w:pPr>
            <w:r w:rsidRPr="00703821">
              <w:rPr>
                <w:rFonts w:ascii="Times New Roman" w:hAnsi="Times New Roman" w:cs="Times New Roman"/>
                <w:sz w:val="24"/>
                <w:szCs w:val="24"/>
              </w:rPr>
              <w:t>Письмо-подтверждение в произвольном формате на фирменном бланке предприятия с печатью и подписью уполномоченного лица</w:t>
            </w:r>
          </w:p>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Да/Нет</w:t>
            </w:r>
          </w:p>
        </w:tc>
        <w:tc>
          <w:tcPr>
            <w:tcW w:w="1984" w:type="dxa"/>
            <w:vMerge w:val="restart"/>
            <w:tcBorders>
              <w:top w:val="single" w:sz="4" w:space="0" w:color="auto"/>
              <w:left w:val="single" w:sz="4" w:space="0" w:color="auto"/>
              <w:bottom w:val="single" w:sz="4" w:space="0" w:color="000000"/>
              <w:right w:val="double" w:sz="6" w:space="0" w:color="000000"/>
            </w:tcBorders>
            <w:shd w:val="clear" w:color="auto" w:fill="auto"/>
            <w:noWrap/>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752"/>
        </w:trPr>
        <w:tc>
          <w:tcPr>
            <w:tcW w:w="1427" w:type="dxa"/>
            <w:vMerge/>
            <w:tcBorders>
              <w:top w:val="nil"/>
              <w:left w:val="double" w:sz="6" w:space="0" w:color="auto"/>
              <w:bottom w:val="single" w:sz="4" w:space="0" w:color="000000"/>
              <w:right w:val="single" w:sz="4" w:space="0" w:color="auto"/>
            </w:tcBorders>
            <w:vAlign w:val="center"/>
            <w:hideMark/>
          </w:tcPr>
          <w:p w:rsidR="00836432" w:rsidRPr="00703821" w:rsidRDefault="00836432" w:rsidP="00836432">
            <w:pPr>
              <w:pStyle w:val="a6"/>
              <w:numPr>
                <w:ilvl w:val="2"/>
                <w:numId w:val="6"/>
              </w:numPr>
              <w:contextualSpacing/>
            </w:pPr>
          </w:p>
        </w:tc>
        <w:tc>
          <w:tcPr>
            <w:tcW w:w="5674" w:type="dxa"/>
            <w:vMerge/>
            <w:tcBorders>
              <w:top w:val="nil"/>
              <w:left w:val="single" w:sz="4" w:space="0" w:color="auto"/>
              <w:bottom w:val="single" w:sz="4" w:space="0" w:color="000000"/>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000000"/>
              <w:right w:val="double" w:sz="6" w:space="0" w:color="000000"/>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276"/>
        </w:trPr>
        <w:tc>
          <w:tcPr>
            <w:tcW w:w="1427" w:type="dxa"/>
            <w:vMerge/>
            <w:tcBorders>
              <w:top w:val="nil"/>
              <w:left w:val="double" w:sz="6" w:space="0" w:color="auto"/>
              <w:bottom w:val="single" w:sz="4" w:space="0" w:color="000000"/>
              <w:right w:val="single" w:sz="4" w:space="0" w:color="auto"/>
            </w:tcBorders>
            <w:vAlign w:val="center"/>
            <w:hideMark/>
          </w:tcPr>
          <w:p w:rsidR="00836432" w:rsidRPr="00703821" w:rsidRDefault="00836432" w:rsidP="00836432">
            <w:pPr>
              <w:pStyle w:val="a6"/>
              <w:numPr>
                <w:ilvl w:val="2"/>
                <w:numId w:val="6"/>
              </w:numPr>
              <w:contextualSpacing/>
            </w:pPr>
          </w:p>
        </w:tc>
        <w:tc>
          <w:tcPr>
            <w:tcW w:w="5674" w:type="dxa"/>
            <w:vMerge/>
            <w:tcBorders>
              <w:top w:val="nil"/>
              <w:left w:val="single" w:sz="4" w:space="0" w:color="auto"/>
              <w:bottom w:val="single" w:sz="4" w:space="0" w:color="000000"/>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000000"/>
              <w:right w:val="double" w:sz="6" w:space="0" w:color="000000"/>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276"/>
        </w:trPr>
        <w:tc>
          <w:tcPr>
            <w:tcW w:w="1427" w:type="dxa"/>
            <w:vMerge/>
            <w:tcBorders>
              <w:top w:val="nil"/>
              <w:left w:val="double" w:sz="6" w:space="0" w:color="auto"/>
              <w:bottom w:val="single" w:sz="4" w:space="0" w:color="000000"/>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5674" w:type="dxa"/>
            <w:vMerge/>
            <w:tcBorders>
              <w:top w:val="nil"/>
              <w:left w:val="single" w:sz="4" w:space="0" w:color="auto"/>
              <w:bottom w:val="single" w:sz="4" w:space="0" w:color="000000"/>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000000"/>
              <w:right w:val="double" w:sz="6" w:space="0" w:color="000000"/>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276"/>
        </w:trPr>
        <w:tc>
          <w:tcPr>
            <w:tcW w:w="1427" w:type="dxa"/>
            <w:vMerge/>
            <w:tcBorders>
              <w:top w:val="nil"/>
              <w:left w:val="double" w:sz="6" w:space="0" w:color="auto"/>
              <w:bottom w:val="single" w:sz="4" w:space="0" w:color="auto"/>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5674"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000000"/>
              <w:right w:val="double" w:sz="6" w:space="0" w:color="000000"/>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510"/>
        </w:trPr>
        <w:tc>
          <w:tcPr>
            <w:tcW w:w="1427" w:type="dxa"/>
            <w:tcBorders>
              <w:top w:val="nil"/>
              <w:left w:val="double" w:sz="6" w:space="0" w:color="auto"/>
              <w:bottom w:val="single" w:sz="4" w:space="0" w:color="auto"/>
              <w:right w:val="single" w:sz="4" w:space="0" w:color="auto"/>
            </w:tcBorders>
            <w:shd w:val="clear" w:color="auto" w:fill="auto"/>
            <w:noWrap/>
            <w:vAlign w:val="center"/>
            <w:hideMark/>
          </w:tcPr>
          <w:p w:rsidR="00836432" w:rsidRPr="00703821" w:rsidRDefault="00836432" w:rsidP="00836432">
            <w:pPr>
              <w:pStyle w:val="a6"/>
              <w:numPr>
                <w:ilvl w:val="1"/>
                <w:numId w:val="6"/>
              </w:numPr>
              <w:contextualSpacing/>
              <w:rPr>
                <w:b/>
              </w:rPr>
            </w:pPr>
          </w:p>
        </w:tc>
        <w:tc>
          <w:tcPr>
            <w:tcW w:w="5674" w:type="dxa"/>
            <w:tcBorders>
              <w:top w:val="nil"/>
              <w:left w:val="nil"/>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rPr>
                <w:rFonts w:ascii="Times New Roman" w:eastAsia="Times New Roman" w:hAnsi="Times New Roman" w:cs="Times New Roman"/>
                <w:b/>
                <w:bCs/>
                <w:sz w:val="24"/>
                <w:szCs w:val="24"/>
              </w:rPr>
            </w:pPr>
            <w:r w:rsidRPr="00703821">
              <w:rPr>
                <w:rFonts w:ascii="Times New Roman" w:eastAsia="Times New Roman" w:hAnsi="Times New Roman" w:cs="Times New Roman"/>
                <w:b/>
                <w:bCs/>
                <w:sz w:val="24"/>
                <w:szCs w:val="24"/>
              </w:rPr>
              <w:t>Технология</w:t>
            </w:r>
          </w:p>
        </w:tc>
        <w:tc>
          <w:tcPr>
            <w:tcW w:w="4678" w:type="dxa"/>
            <w:tcBorders>
              <w:top w:val="nil"/>
              <w:left w:val="nil"/>
              <w:bottom w:val="single" w:sz="4" w:space="0" w:color="auto"/>
              <w:right w:val="single" w:sz="4" w:space="0" w:color="auto"/>
            </w:tcBorders>
            <w:shd w:val="clear" w:color="auto" w:fill="auto"/>
            <w:vAlign w:val="bottom"/>
            <w:hideMark/>
          </w:tcPr>
          <w:p w:rsidR="00836432" w:rsidRPr="00703821" w:rsidRDefault="00836432" w:rsidP="00EF12D8">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315"/>
        </w:trPr>
        <w:tc>
          <w:tcPr>
            <w:tcW w:w="1427" w:type="dxa"/>
            <w:vMerge w:val="restart"/>
            <w:tcBorders>
              <w:top w:val="nil"/>
              <w:left w:val="double" w:sz="6" w:space="0" w:color="auto"/>
              <w:bottom w:val="single" w:sz="4" w:space="0" w:color="000000"/>
              <w:right w:val="single" w:sz="4" w:space="0" w:color="auto"/>
            </w:tcBorders>
            <w:shd w:val="clear" w:color="auto" w:fill="auto"/>
            <w:noWrap/>
            <w:vAlign w:val="center"/>
            <w:hideMark/>
          </w:tcPr>
          <w:p w:rsidR="00836432" w:rsidRPr="00703821" w:rsidRDefault="00836432" w:rsidP="00836432">
            <w:pPr>
              <w:pStyle w:val="a6"/>
              <w:numPr>
                <w:ilvl w:val="2"/>
                <w:numId w:val="6"/>
              </w:numPr>
              <w:contextualSpacing/>
            </w:pPr>
          </w:p>
        </w:tc>
        <w:tc>
          <w:tcPr>
            <w:tcW w:w="5674" w:type="dxa"/>
            <w:vMerge w:val="restart"/>
            <w:tcBorders>
              <w:top w:val="nil"/>
              <w:left w:val="single" w:sz="4" w:space="0" w:color="auto"/>
              <w:bottom w:val="single" w:sz="4" w:space="0" w:color="000000"/>
              <w:right w:val="single" w:sz="4" w:space="0" w:color="auto"/>
            </w:tcBorders>
            <w:shd w:val="clear" w:color="auto" w:fill="auto"/>
            <w:vAlign w:val="center"/>
            <w:hideMark/>
          </w:tcPr>
          <w:p w:rsidR="00836432" w:rsidRPr="00001E41" w:rsidRDefault="00836432" w:rsidP="00EF12D8">
            <w:pPr>
              <w:spacing w:after="0" w:line="240" w:lineRule="auto"/>
              <w:rPr>
                <w:rFonts w:ascii="Times New Roman" w:eastAsia="Times New Roman" w:hAnsi="Times New Roman" w:cs="Times New Roman"/>
                <w:sz w:val="24"/>
                <w:szCs w:val="24"/>
              </w:rPr>
            </w:pPr>
            <w:r w:rsidRPr="00001E41">
              <w:rPr>
                <w:rFonts w:ascii="Times New Roman" w:hAnsi="Times New Roman"/>
                <w:sz w:val="24"/>
                <w:szCs w:val="24"/>
              </w:rPr>
              <w:t>Наличие методик, инструкций по дефектоскопии (неразрушающий контроль) бурового инструмента, оборудования и трубной продукции.</w:t>
            </w:r>
          </w:p>
        </w:tc>
        <w:tc>
          <w:tcPr>
            <w:tcW w:w="4678" w:type="dxa"/>
            <w:vMerge w:val="restart"/>
            <w:tcBorders>
              <w:top w:val="nil"/>
              <w:left w:val="single" w:sz="4" w:space="0" w:color="auto"/>
              <w:bottom w:val="single" w:sz="4" w:space="0" w:color="auto"/>
              <w:right w:val="single" w:sz="4" w:space="0" w:color="auto"/>
            </w:tcBorders>
            <w:shd w:val="clear" w:color="auto" w:fill="auto"/>
            <w:hideMark/>
          </w:tcPr>
          <w:p w:rsidR="00836432" w:rsidRDefault="00836432" w:rsidP="00EF12D8">
            <w:pPr>
              <w:spacing w:after="0" w:line="240" w:lineRule="auto"/>
              <w:jc w:val="center"/>
              <w:rPr>
                <w:rFonts w:ascii="Times New Roman" w:hAnsi="Times New Roman" w:cs="Times New Roman"/>
                <w:sz w:val="24"/>
                <w:szCs w:val="24"/>
              </w:rPr>
            </w:pPr>
          </w:p>
          <w:p w:rsidR="00836432" w:rsidRPr="0054396F" w:rsidRDefault="00836432" w:rsidP="00EF12D8">
            <w:pPr>
              <w:spacing w:after="0" w:line="240" w:lineRule="auto"/>
              <w:jc w:val="center"/>
              <w:rPr>
                <w:rFonts w:ascii="Times New Roman" w:hAnsi="Times New Roman" w:cs="Times New Roman"/>
                <w:sz w:val="24"/>
                <w:szCs w:val="24"/>
              </w:rPr>
            </w:pPr>
            <w:r w:rsidRPr="00703821">
              <w:rPr>
                <w:rFonts w:ascii="Times New Roman" w:hAnsi="Times New Roman" w:cs="Times New Roman"/>
                <w:sz w:val="24"/>
                <w:szCs w:val="24"/>
              </w:rPr>
              <w:t>Письмо-подтверждение в произвольном формате на фирменном бланке предприятия с печатью и подписью уполномоченного лица</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Да/Нет</w:t>
            </w:r>
          </w:p>
        </w:tc>
        <w:tc>
          <w:tcPr>
            <w:tcW w:w="1984" w:type="dxa"/>
            <w:vMerge w:val="restart"/>
            <w:tcBorders>
              <w:top w:val="single" w:sz="4" w:space="0" w:color="auto"/>
              <w:left w:val="single" w:sz="4" w:space="0" w:color="auto"/>
              <w:bottom w:val="single" w:sz="4" w:space="0" w:color="auto"/>
              <w:right w:val="double" w:sz="6" w:space="0" w:color="000000"/>
            </w:tcBorders>
            <w:shd w:val="clear" w:color="auto" w:fill="auto"/>
            <w:noWrap/>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1073"/>
        </w:trPr>
        <w:tc>
          <w:tcPr>
            <w:tcW w:w="1427" w:type="dxa"/>
            <w:vMerge/>
            <w:tcBorders>
              <w:top w:val="nil"/>
              <w:left w:val="double" w:sz="6" w:space="0" w:color="auto"/>
              <w:bottom w:val="single" w:sz="4" w:space="0" w:color="000000"/>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5674" w:type="dxa"/>
            <w:vMerge/>
            <w:tcBorders>
              <w:top w:val="nil"/>
              <w:left w:val="single" w:sz="4" w:space="0" w:color="auto"/>
              <w:bottom w:val="single" w:sz="4" w:space="0" w:color="000000"/>
              <w:right w:val="single" w:sz="4" w:space="0" w:color="auto"/>
            </w:tcBorders>
            <w:vAlign w:val="center"/>
            <w:hideMark/>
          </w:tcPr>
          <w:p w:rsidR="00836432" w:rsidRPr="00001E41" w:rsidRDefault="00836432" w:rsidP="00EF12D8">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double" w:sz="6" w:space="0" w:color="000000"/>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510"/>
        </w:trPr>
        <w:tc>
          <w:tcPr>
            <w:tcW w:w="1427" w:type="dxa"/>
            <w:tcBorders>
              <w:top w:val="nil"/>
              <w:left w:val="double" w:sz="6" w:space="0" w:color="auto"/>
              <w:bottom w:val="single" w:sz="4" w:space="0" w:color="auto"/>
              <w:right w:val="single" w:sz="4" w:space="0" w:color="auto"/>
            </w:tcBorders>
            <w:shd w:val="clear" w:color="auto" w:fill="auto"/>
            <w:noWrap/>
            <w:vAlign w:val="center"/>
            <w:hideMark/>
          </w:tcPr>
          <w:p w:rsidR="00836432" w:rsidRPr="00703821" w:rsidRDefault="00836432" w:rsidP="00836432">
            <w:pPr>
              <w:pStyle w:val="a6"/>
              <w:numPr>
                <w:ilvl w:val="1"/>
                <w:numId w:val="6"/>
              </w:numPr>
              <w:contextualSpacing/>
              <w:rPr>
                <w:b/>
              </w:rPr>
            </w:pPr>
          </w:p>
        </w:tc>
        <w:tc>
          <w:tcPr>
            <w:tcW w:w="5674" w:type="dxa"/>
            <w:tcBorders>
              <w:top w:val="nil"/>
              <w:left w:val="nil"/>
              <w:bottom w:val="single" w:sz="4" w:space="0" w:color="auto"/>
              <w:right w:val="single" w:sz="4" w:space="0" w:color="auto"/>
            </w:tcBorders>
            <w:shd w:val="clear" w:color="auto" w:fill="auto"/>
            <w:vAlign w:val="center"/>
            <w:hideMark/>
          </w:tcPr>
          <w:p w:rsidR="00836432" w:rsidRPr="00001E41" w:rsidRDefault="00836432" w:rsidP="00EF12D8">
            <w:pPr>
              <w:spacing w:after="0" w:line="240" w:lineRule="auto"/>
              <w:rPr>
                <w:rFonts w:ascii="Times New Roman" w:eastAsia="Times New Roman" w:hAnsi="Times New Roman" w:cs="Times New Roman"/>
                <w:b/>
                <w:bCs/>
                <w:sz w:val="24"/>
                <w:szCs w:val="24"/>
              </w:rPr>
            </w:pPr>
            <w:r w:rsidRPr="00001E41">
              <w:rPr>
                <w:rFonts w:ascii="Times New Roman" w:eastAsia="Times New Roman" w:hAnsi="Times New Roman" w:cs="Times New Roman"/>
                <w:b/>
                <w:bCs/>
                <w:sz w:val="24"/>
                <w:szCs w:val="24"/>
              </w:rPr>
              <w:t>Показатели гарантий и обязательств участника тендера</w:t>
            </w:r>
          </w:p>
        </w:tc>
        <w:tc>
          <w:tcPr>
            <w:tcW w:w="4678" w:type="dxa"/>
            <w:tcBorders>
              <w:top w:val="nil"/>
              <w:left w:val="nil"/>
              <w:bottom w:val="single" w:sz="4" w:space="0" w:color="auto"/>
              <w:right w:val="single" w:sz="4" w:space="0" w:color="auto"/>
            </w:tcBorders>
            <w:shd w:val="clear" w:color="auto" w:fill="auto"/>
            <w:vAlign w:val="bottom"/>
            <w:hideMark/>
          </w:tcPr>
          <w:p w:rsidR="00836432" w:rsidRPr="00703821" w:rsidRDefault="00836432" w:rsidP="00EF12D8">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984" w:type="dxa"/>
            <w:tcBorders>
              <w:top w:val="single" w:sz="4" w:space="0" w:color="auto"/>
              <w:left w:val="nil"/>
              <w:bottom w:val="single" w:sz="4" w:space="0" w:color="auto"/>
              <w:right w:val="double" w:sz="6" w:space="0" w:color="000000"/>
            </w:tcBorders>
            <w:shd w:val="clear" w:color="auto" w:fill="auto"/>
            <w:noWrap/>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360"/>
        </w:trPr>
        <w:tc>
          <w:tcPr>
            <w:tcW w:w="1427" w:type="dxa"/>
            <w:vMerge w:val="restart"/>
            <w:tcBorders>
              <w:top w:val="nil"/>
              <w:left w:val="double" w:sz="6" w:space="0" w:color="auto"/>
              <w:bottom w:val="single" w:sz="4" w:space="0" w:color="000000"/>
              <w:right w:val="single" w:sz="4" w:space="0" w:color="auto"/>
            </w:tcBorders>
            <w:shd w:val="clear" w:color="auto" w:fill="auto"/>
            <w:noWrap/>
            <w:vAlign w:val="center"/>
            <w:hideMark/>
          </w:tcPr>
          <w:p w:rsidR="00836432" w:rsidRPr="00703821" w:rsidRDefault="00836432" w:rsidP="00836432">
            <w:pPr>
              <w:pStyle w:val="a6"/>
              <w:numPr>
                <w:ilvl w:val="2"/>
                <w:numId w:val="6"/>
              </w:numPr>
              <w:contextualSpacing/>
            </w:pPr>
          </w:p>
        </w:tc>
        <w:tc>
          <w:tcPr>
            <w:tcW w:w="5674" w:type="dxa"/>
            <w:vMerge w:val="restart"/>
            <w:tcBorders>
              <w:top w:val="nil"/>
              <w:left w:val="single" w:sz="4" w:space="0" w:color="auto"/>
              <w:bottom w:val="single" w:sz="4" w:space="0" w:color="000000"/>
              <w:right w:val="single" w:sz="4" w:space="0" w:color="auto"/>
            </w:tcBorders>
            <w:shd w:val="clear" w:color="auto" w:fill="auto"/>
            <w:vAlign w:val="center"/>
            <w:hideMark/>
          </w:tcPr>
          <w:p w:rsidR="00836432" w:rsidRPr="00001E41" w:rsidRDefault="00836432" w:rsidP="006C30A6">
            <w:pPr>
              <w:spacing w:after="0" w:line="240" w:lineRule="auto"/>
              <w:rPr>
                <w:rFonts w:ascii="Times New Roman" w:eastAsia="Times New Roman" w:hAnsi="Times New Roman" w:cs="Times New Roman"/>
                <w:sz w:val="24"/>
                <w:szCs w:val="24"/>
              </w:rPr>
            </w:pPr>
            <w:r w:rsidRPr="00001E41">
              <w:rPr>
                <w:rFonts w:ascii="Times New Roman" w:eastAsia="Times New Roman" w:hAnsi="Times New Roman" w:cs="Times New Roman"/>
                <w:sz w:val="24"/>
                <w:szCs w:val="24"/>
              </w:rPr>
              <w:t xml:space="preserve">Гарантия обеспечения мобилизации оборудования и персонала в 3-дневный срок после получения уведомления от Заказчика о начале </w:t>
            </w:r>
            <w:r w:rsidR="006C30A6">
              <w:rPr>
                <w:rFonts w:ascii="Times New Roman" w:eastAsia="Times New Roman" w:hAnsi="Times New Roman" w:cs="Times New Roman"/>
                <w:sz w:val="24"/>
                <w:szCs w:val="24"/>
              </w:rPr>
              <w:t>оказания услуг</w:t>
            </w:r>
          </w:p>
        </w:tc>
        <w:tc>
          <w:tcPr>
            <w:tcW w:w="4678" w:type="dxa"/>
            <w:vMerge w:val="restart"/>
            <w:tcBorders>
              <w:top w:val="nil"/>
              <w:left w:val="single" w:sz="4" w:space="0" w:color="auto"/>
              <w:bottom w:val="single" w:sz="4" w:space="0" w:color="auto"/>
              <w:right w:val="single" w:sz="4" w:space="0" w:color="auto"/>
            </w:tcBorders>
            <w:shd w:val="clear" w:color="auto" w:fill="auto"/>
            <w:hideMark/>
          </w:tcPr>
          <w:p w:rsidR="00836432" w:rsidRDefault="00836432" w:rsidP="00EF12D8">
            <w:pPr>
              <w:spacing w:after="0" w:line="240" w:lineRule="auto"/>
              <w:jc w:val="center"/>
              <w:rPr>
                <w:rFonts w:ascii="Times New Roman" w:hAnsi="Times New Roman" w:cs="Times New Roman"/>
                <w:sz w:val="24"/>
                <w:szCs w:val="24"/>
              </w:rPr>
            </w:pPr>
          </w:p>
          <w:p w:rsidR="00836432" w:rsidRPr="00703821" w:rsidRDefault="00836432" w:rsidP="00EF12D8">
            <w:pPr>
              <w:spacing w:after="0" w:line="240" w:lineRule="auto"/>
              <w:jc w:val="center"/>
              <w:rPr>
                <w:rFonts w:ascii="Times New Roman" w:hAnsi="Times New Roman" w:cs="Times New Roman"/>
                <w:sz w:val="24"/>
                <w:szCs w:val="24"/>
              </w:rPr>
            </w:pPr>
            <w:r w:rsidRPr="00703821">
              <w:rPr>
                <w:rFonts w:ascii="Times New Roman" w:hAnsi="Times New Roman" w:cs="Times New Roman"/>
                <w:sz w:val="24"/>
                <w:szCs w:val="24"/>
              </w:rPr>
              <w:t>Письмо-подтверждение в произвольном формате на фирменном бланке предприятия с печатью и подписью уполномоченного лица</w:t>
            </w:r>
          </w:p>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Да/Нет</w:t>
            </w:r>
          </w:p>
        </w:tc>
        <w:tc>
          <w:tcPr>
            <w:tcW w:w="1984" w:type="dxa"/>
            <w:vMerge w:val="restart"/>
            <w:tcBorders>
              <w:top w:val="single" w:sz="4" w:space="0" w:color="auto"/>
              <w:left w:val="single" w:sz="4" w:space="0" w:color="auto"/>
              <w:bottom w:val="single" w:sz="4" w:space="0" w:color="auto"/>
              <w:right w:val="double" w:sz="6" w:space="0" w:color="000000"/>
            </w:tcBorders>
            <w:shd w:val="clear" w:color="auto" w:fill="auto"/>
            <w:noWrap/>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276"/>
        </w:trPr>
        <w:tc>
          <w:tcPr>
            <w:tcW w:w="1427" w:type="dxa"/>
            <w:vMerge/>
            <w:tcBorders>
              <w:top w:val="nil"/>
              <w:left w:val="double" w:sz="6" w:space="0" w:color="auto"/>
              <w:bottom w:val="single" w:sz="4" w:space="0" w:color="000000"/>
              <w:right w:val="single" w:sz="4" w:space="0" w:color="auto"/>
            </w:tcBorders>
            <w:vAlign w:val="center"/>
            <w:hideMark/>
          </w:tcPr>
          <w:p w:rsidR="00836432" w:rsidRPr="00703821" w:rsidRDefault="00836432" w:rsidP="00836432">
            <w:pPr>
              <w:pStyle w:val="a6"/>
              <w:numPr>
                <w:ilvl w:val="2"/>
                <w:numId w:val="6"/>
              </w:numPr>
              <w:contextualSpacing/>
            </w:pPr>
          </w:p>
        </w:tc>
        <w:tc>
          <w:tcPr>
            <w:tcW w:w="5674" w:type="dxa"/>
            <w:vMerge/>
            <w:tcBorders>
              <w:top w:val="nil"/>
              <w:left w:val="single" w:sz="4" w:space="0" w:color="auto"/>
              <w:bottom w:val="single" w:sz="4" w:space="0" w:color="000000"/>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double" w:sz="6" w:space="0" w:color="000000"/>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276"/>
        </w:trPr>
        <w:tc>
          <w:tcPr>
            <w:tcW w:w="1427" w:type="dxa"/>
            <w:vMerge w:val="restart"/>
            <w:tcBorders>
              <w:top w:val="nil"/>
              <w:left w:val="double" w:sz="6" w:space="0" w:color="auto"/>
              <w:bottom w:val="single" w:sz="4" w:space="0" w:color="000000"/>
              <w:right w:val="single" w:sz="4" w:space="0" w:color="auto"/>
            </w:tcBorders>
            <w:shd w:val="clear" w:color="auto" w:fill="auto"/>
            <w:noWrap/>
            <w:vAlign w:val="center"/>
            <w:hideMark/>
          </w:tcPr>
          <w:p w:rsidR="00836432" w:rsidRPr="00703821" w:rsidRDefault="00836432" w:rsidP="00836432">
            <w:pPr>
              <w:pStyle w:val="a6"/>
              <w:numPr>
                <w:ilvl w:val="2"/>
                <w:numId w:val="6"/>
              </w:numPr>
              <w:contextualSpacing/>
            </w:pPr>
          </w:p>
        </w:tc>
        <w:tc>
          <w:tcPr>
            <w:tcW w:w="5674" w:type="dxa"/>
            <w:vMerge w:val="restart"/>
            <w:tcBorders>
              <w:top w:val="nil"/>
              <w:left w:val="single" w:sz="4" w:space="0" w:color="auto"/>
              <w:bottom w:val="single" w:sz="4" w:space="0" w:color="000000"/>
              <w:right w:val="single" w:sz="4" w:space="0" w:color="auto"/>
            </w:tcBorders>
            <w:shd w:val="clear" w:color="auto" w:fill="auto"/>
            <w:vAlign w:val="center"/>
            <w:hideMark/>
          </w:tcPr>
          <w:p w:rsidR="00836432" w:rsidRPr="00703821" w:rsidRDefault="00836432" w:rsidP="006C30A6">
            <w:pPr>
              <w:spacing w:after="0" w:line="240" w:lineRule="auto"/>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 xml:space="preserve">Согласие не использовать субподрядчика на основной вид </w:t>
            </w:r>
            <w:r w:rsidR="006C30A6">
              <w:rPr>
                <w:rFonts w:ascii="Times New Roman" w:eastAsia="Times New Roman" w:hAnsi="Times New Roman" w:cs="Times New Roman"/>
                <w:sz w:val="24"/>
                <w:szCs w:val="24"/>
              </w:rPr>
              <w:t>услуг</w:t>
            </w:r>
          </w:p>
        </w:tc>
        <w:tc>
          <w:tcPr>
            <w:tcW w:w="4678" w:type="dxa"/>
            <w:vMerge w:val="restart"/>
            <w:tcBorders>
              <w:top w:val="nil"/>
              <w:left w:val="single" w:sz="4" w:space="0" w:color="auto"/>
              <w:bottom w:val="single" w:sz="4" w:space="0" w:color="auto"/>
              <w:right w:val="single" w:sz="4" w:space="0" w:color="auto"/>
            </w:tcBorders>
            <w:shd w:val="clear" w:color="auto" w:fill="auto"/>
            <w:hideMark/>
          </w:tcPr>
          <w:p w:rsidR="00836432" w:rsidRPr="00703821" w:rsidRDefault="00836432" w:rsidP="00EF12D8">
            <w:pPr>
              <w:spacing w:after="0" w:line="240" w:lineRule="auto"/>
              <w:jc w:val="center"/>
              <w:rPr>
                <w:rFonts w:ascii="Times New Roman" w:hAnsi="Times New Roman" w:cs="Times New Roman"/>
                <w:sz w:val="24"/>
                <w:szCs w:val="24"/>
              </w:rPr>
            </w:pPr>
            <w:r w:rsidRPr="00703821">
              <w:rPr>
                <w:rFonts w:ascii="Times New Roman" w:hAnsi="Times New Roman" w:cs="Times New Roman"/>
                <w:sz w:val="24"/>
                <w:szCs w:val="24"/>
              </w:rPr>
              <w:t>Письмо-подтверждение в произвольном формате на фирменном бланке предприятия с печатью и подписью уполномоченного лица</w:t>
            </w:r>
          </w:p>
          <w:p w:rsidR="00836432" w:rsidRPr="00703821" w:rsidRDefault="00836432" w:rsidP="00EF12D8">
            <w:pPr>
              <w:spacing w:after="0" w:line="240" w:lineRule="auto"/>
              <w:jc w:val="center"/>
              <w:rPr>
                <w:rFonts w:ascii="Times New Roman" w:eastAsia="Times New Roman" w:hAnsi="Times New Roman" w:cs="Times New Roman"/>
                <w:sz w:val="24"/>
                <w:szCs w:val="24"/>
              </w:rPr>
            </w:pP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r w:rsidRPr="00703821">
              <w:rPr>
                <w:rFonts w:ascii="Times New Roman" w:eastAsia="Times New Roman" w:hAnsi="Times New Roman" w:cs="Times New Roman"/>
                <w:sz w:val="24"/>
                <w:szCs w:val="24"/>
              </w:rPr>
              <w:t>Да/Нет</w:t>
            </w:r>
          </w:p>
        </w:tc>
        <w:tc>
          <w:tcPr>
            <w:tcW w:w="1984" w:type="dxa"/>
            <w:vMerge w:val="restart"/>
            <w:tcBorders>
              <w:top w:val="single" w:sz="4" w:space="0" w:color="auto"/>
              <w:left w:val="single" w:sz="4" w:space="0" w:color="auto"/>
              <w:bottom w:val="single" w:sz="4" w:space="0" w:color="auto"/>
              <w:right w:val="double" w:sz="6" w:space="0" w:color="000000"/>
            </w:tcBorders>
            <w:shd w:val="clear" w:color="auto" w:fill="auto"/>
            <w:noWrap/>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836432" w:rsidRPr="00703821" w:rsidTr="00EF12D8">
        <w:trPr>
          <w:trHeight w:val="276"/>
        </w:trPr>
        <w:tc>
          <w:tcPr>
            <w:tcW w:w="1427" w:type="dxa"/>
            <w:vMerge/>
            <w:tcBorders>
              <w:top w:val="nil"/>
              <w:left w:val="double" w:sz="6" w:space="0" w:color="auto"/>
              <w:bottom w:val="single" w:sz="4" w:space="0" w:color="000000"/>
              <w:right w:val="single" w:sz="4" w:space="0" w:color="auto"/>
            </w:tcBorders>
            <w:vAlign w:val="center"/>
            <w:hideMark/>
          </w:tcPr>
          <w:p w:rsidR="00836432" w:rsidRPr="00703821" w:rsidRDefault="00836432" w:rsidP="00836432">
            <w:pPr>
              <w:pStyle w:val="a6"/>
              <w:numPr>
                <w:ilvl w:val="2"/>
                <w:numId w:val="6"/>
              </w:numPr>
              <w:contextualSpacing/>
            </w:pPr>
          </w:p>
        </w:tc>
        <w:tc>
          <w:tcPr>
            <w:tcW w:w="5674" w:type="dxa"/>
            <w:vMerge/>
            <w:tcBorders>
              <w:top w:val="nil"/>
              <w:left w:val="single" w:sz="4" w:space="0" w:color="auto"/>
              <w:bottom w:val="single" w:sz="4" w:space="0" w:color="000000"/>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double" w:sz="6" w:space="0" w:color="000000"/>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r>
      <w:tr w:rsidR="00836432" w:rsidRPr="00703821" w:rsidTr="00EF12D8">
        <w:trPr>
          <w:trHeight w:val="882"/>
        </w:trPr>
        <w:tc>
          <w:tcPr>
            <w:tcW w:w="1427" w:type="dxa"/>
            <w:vMerge/>
            <w:tcBorders>
              <w:top w:val="nil"/>
              <w:left w:val="double" w:sz="6" w:space="0" w:color="auto"/>
              <w:bottom w:val="single" w:sz="4" w:space="0" w:color="auto"/>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5674"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4678"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double" w:sz="6" w:space="0" w:color="000000"/>
            </w:tcBorders>
            <w:vAlign w:val="center"/>
            <w:hideMark/>
          </w:tcPr>
          <w:p w:rsidR="00836432" w:rsidRPr="00703821" w:rsidRDefault="00836432" w:rsidP="00EF12D8">
            <w:pPr>
              <w:spacing w:after="0" w:line="240" w:lineRule="auto"/>
              <w:rPr>
                <w:rFonts w:ascii="Times New Roman" w:eastAsia="Times New Roman" w:hAnsi="Times New Roman" w:cs="Times New Roman"/>
                <w:sz w:val="24"/>
                <w:szCs w:val="24"/>
              </w:rPr>
            </w:pPr>
          </w:p>
        </w:tc>
      </w:tr>
      <w:tr w:rsidR="00836432" w:rsidRPr="00703821" w:rsidTr="00E87C14">
        <w:trPr>
          <w:trHeight w:val="1265"/>
        </w:trPr>
        <w:tc>
          <w:tcPr>
            <w:tcW w:w="1427" w:type="dxa"/>
            <w:tcBorders>
              <w:top w:val="single" w:sz="4" w:space="0" w:color="auto"/>
              <w:left w:val="double" w:sz="6" w:space="0" w:color="auto"/>
              <w:bottom w:val="single" w:sz="4" w:space="0" w:color="auto"/>
              <w:right w:val="single" w:sz="4" w:space="0" w:color="auto"/>
            </w:tcBorders>
            <w:vAlign w:val="center"/>
            <w:hideMark/>
          </w:tcPr>
          <w:p w:rsidR="00836432" w:rsidRPr="00703821" w:rsidRDefault="00E87C14" w:rsidP="00EF12D8">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1.7.3.</w:t>
            </w:r>
          </w:p>
        </w:tc>
        <w:tc>
          <w:tcPr>
            <w:tcW w:w="5674" w:type="dxa"/>
            <w:tcBorders>
              <w:top w:val="single" w:sz="4" w:space="0" w:color="auto"/>
              <w:left w:val="single" w:sz="4" w:space="0" w:color="auto"/>
              <w:bottom w:val="single" w:sz="4" w:space="0" w:color="auto"/>
              <w:right w:val="single" w:sz="4" w:space="0" w:color="auto"/>
            </w:tcBorders>
            <w:vAlign w:val="center"/>
            <w:hideMark/>
          </w:tcPr>
          <w:p w:rsidR="00836432" w:rsidRPr="007C2226" w:rsidRDefault="00836432" w:rsidP="00EF12D8">
            <w:pPr>
              <w:spacing w:before="120"/>
              <w:rPr>
                <w:rFonts w:ascii="Times New Roman" w:eastAsiaTheme="minorHAnsi" w:hAnsi="Times New Roman"/>
                <w:sz w:val="24"/>
                <w:szCs w:val="24"/>
              </w:rPr>
            </w:pPr>
            <w:r w:rsidRPr="007C2226">
              <w:rPr>
                <w:rFonts w:ascii="Times New Roman" w:hAnsi="Times New Roman"/>
                <w:sz w:val="24"/>
                <w:szCs w:val="24"/>
              </w:rPr>
              <w:t>Гарантия возможности проведения аудита предприятия, с доступом к заявленному оборудованию и возможностью проведения интервью с персоналом на соответствие заявленным компетенциям.</w:t>
            </w:r>
          </w:p>
        </w:tc>
        <w:tc>
          <w:tcPr>
            <w:tcW w:w="4678" w:type="dxa"/>
            <w:tcBorders>
              <w:top w:val="single" w:sz="4" w:space="0" w:color="auto"/>
              <w:left w:val="single" w:sz="4" w:space="0" w:color="auto"/>
              <w:bottom w:val="single" w:sz="4" w:space="0" w:color="auto"/>
              <w:right w:val="single" w:sz="4" w:space="0" w:color="auto"/>
            </w:tcBorders>
            <w:vAlign w:val="center"/>
            <w:hideMark/>
          </w:tcPr>
          <w:p w:rsidR="00836432" w:rsidRPr="007C2226" w:rsidRDefault="00836432" w:rsidP="00EF12D8">
            <w:pPr>
              <w:spacing w:before="120"/>
              <w:jc w:val="center"/>
              <w:rPr>
                <w:rFonts w:ascii="Times New Roman" w:eastAsiaTheme="minorHAnsi" w:hAnsi="Times New Roman"/>
                <w:sz w:val="24"/>
                <w:szCs w:val="24"/>
              </w:rPr>
            </w:pPr>
            <w:r w:rsidRPr="007C2226">
              <w:rPr>
                <w:rFonts w:ascii="Times New Roman" w:hAnsi="Times New Roman"/>
                <w:sz w:val="24"/>
                <w:szCs w:val="24"/>
              </w:rPr>
              <w:t>Письмо подтверждение в произвольной форме на фирменном бланке предприятия с печатью и подписью уполномоченного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836432" w:rsidRPr="007C2226" w:rsidRDefault="00836432" w:rsidP="00EF12D8">
            <w:pPr>
              <w:spacing w:before="120"/>
              <w:jc w:val="center"/>
              <w:rPr>
                <w:rFonts w:ascii="Times New Roman" w:eastAsiaTheme="minorHAnsi" w:hAnsi="Times New Roman"/>
                <w:sz w:val="24"/>
                <w:szCs w:val="24"/>
              </w:rPr>
            </w:pPr>
            <w:r w:rsidRPr="007C2226">
              <w:rPr>
                <w:rFonts w:ascii="Times New Roman" w:hAnsi="Times New Roman"/>
                <w:sz w:val="24"/>
                <w:szCs w:val="24"/>
              </w:rPr>
              <w:t>Да/Нет</w:t>
            </w:r>
          </w:p>
        </w:tc>
        <w:tc>
          <w:tcPr>
            <w:tcW w:w="1984" w:type="dxa"/>
            <w:tcBorders>
              <w:top w:val="single" w:sz="4" w:space="0" w:color="auto"/>
              <w:left w:val="single" w:sz="4" w:space="0" w:color="auto"/>
              <w:bottom w:val="single" w:sz="4" w:space="0" w:color="auto"/>
              <w:right w:val="double" w:sz="6" w:space="0" w:color="000000"/>
            </w:tcBorders>
            <w:vAlign w:val="center"/>
            <w:hideMark/>
          </w:tcPr>
          <w:p w:rsidR="00836432" w:rsidRPr="00703821" w:rsidRDefault="00836432" w:rsidP="00EF12D8">
            <w:pPr>
              <w:spacing w:after="0" w:line="240" w:lineRule="auto"/>
              <w:jc w:val="center"/>
              <w:rPr>
                <w:rFonts w:ascii="Times New Roman" w:eastAsia="Times New Roman" w:hAnsi="Times New Roman" w:cs="Times New Roman"/>
                <w:sz w:val="24"/>
                <w:szCs w:val="24"/>
              </w:rPr>
            </w:pPr>
          </w:p>
        </w:tc>
      </w:tr>
      <w:tr w:rsidR="00694872" w:rsidRPr="00703821" w:rsidTr="00E87C14">
        <w:trPr>
          <w:trHeight w:val="1265"/>
        </w:trPr>
        <w:tc>
          <w:tcPr>
            <w:tcW w:w="1427" w:type="dxa"/>
            <w:tcBorders>
              <w:top w:val="single" w:sz="4" w:space="0" w:color="auto"/>
              <w:left w:val="double" w:sz="6" w:space="0" w:color="auto"/>
              <w:bottom w:val="single" w:sz="4" w:space="0" w:color="auto"/>
              <w:right w:val="single" w:sz="4" w:space="0" w:color="auto"/>
            </w:tcBorders>
            <w:vAlign w:val="center"/>
            <w:hideMark/>
          </w:tcPr>
          <w:p w:rsidR="00694872" w:rsidRDefault="00694872" w:rsidP="00EF12D8">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1.7.4</w:t>
            </w:r>
          </w:p>
        </w:tc>
        <w:tc>
          <w:tcPr>
            <w:tcW w:w="5674" w:type="dxa"/>
            <w:tcBorders>
              <w:top w:val="single" w:sz="4" w:space="0" w:color="auto"/>
              <w:left w:val="single" w:sz="4" w:space="0" w:color="auto"/>
              <w:bottom w:val="single" w:sz="4" w:space="0" w:color="auto"/>
              <w:right w:val="single" w:sz="4" w:space="0" w:color="auto"/>
            </w:tcBorders>
            <w:vAlign w:val="center"/>
            <w:hideMark/>
          </w:tcPr>
          <w:p w:rsidR="00694872" w:rsidRPr="006637CD" w:rsidRDefault="00694872" w:rsidP="007F1F2A">
            <w:pPr>
              <w:jc w:val="both"/>
              <w:rPr>
                <w:rFonts w:ascii="Times New Roman" w:hAnsi="Times New Roman"/>
                <w:sz w:val="24"/>
                <w:szCs w:val="24"/>
                <w:highlight w:val="green"/>
              </w:rPr>
            </w:pPr>
            <w:r w:rsidRPr="006637CD">
              <w:rPr>
                <w:rFonts w:ascii="Times New Roman" w:hAnsi="Times New Roman"/>
                <w:sz w:val="24"/>
                <w:szCs w:val="24"/>
                <w:highlight w:val="green"/>
              </w:rPr>
              <w:t>Предоставление гарантий по выполнению требований и соблюдению стандартов ОТ,ТБ и ООС.</w:t>
            </w:r>
          </w:p>
          <w:p w:rsidR="00694872" w:rsidRPr="006637CD" w:rsidRDefault="00694872" w:rsidP="007F1F2A">
            <w:pPr>
              <w:pStyle w:val="3"/>
              <w:shd w:val="clear" w:color="auto" w:fill="auto"/>
              <w:tabs>
                <w:tab w:val="left" w:pos="426"/>
              </w:tabs>
              <w:spacing w:before="0" w:line="240" w:lineRule="auto"/>
              <w:ind w:right="100" w:firstLine="0"/>
              <w:jc w:val="both"/>
              <w:rPr>
                <w:rFonts w:ascii="Times New Roman" w:hAnsi="Times New Roman" w:cs="Times New Roman"/>
                <w:bCs/>
                <w:sz w:val="24"/>
                <w:szCs w:val="24"/>
                <w:highlight w:val="green"/>
              </w:rPr>
            </w:pPr>
          </w:p>
        </w:tc>
        <w:tc>
          <w:tcPr>
            <w:tcW w:w="4678" w:type="dxa"/>
            <w:tcBorders>
              <w:top w:val="single" w:sz="4" w:space="0" w:color="auto"/>
              <w:left w:val="single" w:sz="4" w:space="0" w:color="auto"/>
              <w:bottom w:val="single" w:sz="4" w:space="0" w:color="auto"/>
              <w:right w:val="single" w:sz="4" w:space="0" w:color="auto"/>
            </w:tcBorders>
            <w:vAlign w:val="center"/>
            <w:hideMark/>
          </w:tcPr>
          <w:p w:rsidR="00694872" w:rsidRPr="006637CD" w:rsidRDefault="00694872" w:rsidP="007B5C28">
            <w:pPr>
              <w:jc w:val="center"/>
              <w:rPr>
                <w:rFonts w:ascii="Times New Roman" w:hAnsi="Times New Roman" w:cs="Times New Roman"/>
                <w:sz w:val="24"/>
                <w:szCs w:val="24"/>
                <w:highlight w:val="green"/>
              </w:rPr>
            </w:pPr>
            <w:r w:rsidRPr="006637CD">
              <w:rPr>
                <w:rFonts w:ascii="Times New Roman" w:hAnsi="Times New Roman"/>
                <w:sz w:val="20"/>
                <w:szCs w:val="20"/>
                <w:highlight w:val="green"/>
              </w:rPr>
              <w:t>Письмо подтверждение в произвольной форме на фирменном бланке предприятия с печатью и подписью уполномоченного лица</w:t>
            </w:r>
            <w:r w:rsidRPr="006637CD">
              <w:rPr>
                <w:rFonts w:ascii="Times New Roman" w:hAnsi="Times New Roman" w:cs="Times New Roman"/>
                <w:sz w:val="24"/>
                <w:szCs w:val="24"/>
                <w:highlight w:val="green"/>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rsidR="00694872" w:rsidRPr="00703821" w:rsidRDefault="00694872" w:rsidP="007B5C28">
            <w:pPr>
              <w:jc w:val="center"/>
              <w:rPr>
                <w:rFonts w:ascii="Times New Roman" w:hAnsi="Times New Roman" w:cs="Times New Roman"/>
                <w:sz w:val="24"/>
                <w:szCs w:val="24"/>
              </w:rPr>
            </w:pPr>
            <w:r w:rsidRPr="00703821">
              <w:rPr>
                <w:rFonts w:ascii="Times New Roman" w:hAnsi="Times New Roman" w:cs="Times New Roman"/>
                <w:sz w:val="24"/>
                <w:szCs w:val="24"/>
              </w:rPr>
              <w:t>Да/Нет</w:t>
            </w:r>
          </w:p>
        </w:tc>
        <w:tc>
          <w:tcPr>
            <w:tcW w:w="1984" w:type="dxa"/>
            <w:tcBorders>
              <w:top w:val="single" w:sz="4" w:space="0" w:color="auto"/>
              <w:left w:val="single" w:sz="4" w:space="0" w:color="auto"/>
              <w:bottom w:val="single" w:sz="4" w:space="0" w:color="auto"/>
              <w:right w:val="double" w:sz="6" w:space="0" w:color="000000"/>
            </w:tcBorders>
            <w:vAlign w:val="center"/>
            <w:hideMark/>
          </w:tcPr>
          <w:p w:rsidR="00694872" w:rsidRPr="00703821" w:rsidRDefault="00694872" w:rsidP="00EF12D8">
            <w:pPr>
              <w:spacing w:after="0" w:line="240" w:lineRule="auto"/>
              <w:jc w:val="center"/>
              <w:rPr>
                <w:rFonts w:ascii="Times New Roman" w:eastAsia="Times New Roman" w:hAnsi="Times New Roman" w:cs="Times New Roman"/>
                <w:sz w:val="24"/>
                <w:szCs w:val="24"/>
              </w:rPr>
            </w:pPr>
          </w:p>
        </w:tc>
      </w:tr>
      <w:tr w:rsidR="00694872" w:rsidRPr="00703821" w:rsidTr="00E87C14">
        <w:trPr>
          <w:trHeight w:val="1265"/>
        </w:trPr>
        <w:tc>
          <w:tcPr>
            <w:tcW w:w="1427" w:type="dxa"/>
            <w:tcBorders>
              <w:top w:val="single" w:sz="4" w:space="0" w:color="auto"/>
              <w:left w:val="double" w:sz="6" w:space="0" w:color="auto"/>
              <w:bottom w:val="single" w:sz="4" w:space="0" w:color="auto"/>
              <w:right w:val="single" w:sz="4" w:space="0" w:color="auto"/>
            </w:tcBorders>
            <w:vAlign w:val="center"/>
            <w:hideMark/>
          </w:tcPr>
          <w:p w:rsidR="00694872" w:rsidRDefault="00694872" w:rsidP="00EF12D8">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1.7.5</w:t>
            </w:r>
          </w:p>
        </w:tc>
        <w:tc>
          <w:tcPr>
            <w:tcW w:w="5674" w:type="dxa"/>
            <w:tcBorders>
              <w:top w:val="single" w:sz="4" w:space="0" w:color="auto"/>
              <w:left w:val="single" w:sz="4" w:space="0" w:color="auto"/>
              <w:bottom w:val="single" w:sz="4" w:space="0" w:color="auto"/>
              <w:right w:val="single" w:sz="4" w:space="0" w:color="auto"/>
            </w:tcBorders>
            <w:vAlign w:val="center"/>
            <w:hideMark/>
          </w:tcPr>
          <w:p w:rsidR="00694872" w:rsidRPr="006637CD" w:rsidRDefault="00694872" w:rsidP="007F1F2A">
            <w:pPr>
              <w:rPr>
                <w:rFonts w:ascii="Times New Roman" w:hAnsi="Times New Roman"/>
                <w:color w:val="000000"/>
                <w:sz w:val="24"/>
                <w:szCs w:val="24"/>
                <w:highlight w:val="green"/>
              </w:rPr>
            </w:pPr>
            <w:r w:rsidRPr="006637CD">
              <w:rPr>
                <w:rFonts w:ascii="Times New Roman" w:hAnsi="Times New Roman"/>
                <w:color w:val="000000"/>
                <w:sz w:val="24"/>
                <w:szCs w:val="24"/>
                <w:highlight w:val="green"/>
              </w:rPr>
              <w:t>Согласие с условиями технического задания в составе ПДО (Приложение 1)</w:t>
            </w:r>
          </w:p>
        </w:tc>
        <w:tc>
          <w:tcPr>
            <w:tcW w:w="4678" w:type="dxa"/>
            <w:tcBorders>
              <w:top w:val="single" w:sz="4" w:space="0" w:color="auto"/>
              <w:left w:val="single" w:sz="4" w:space="0" w:color="auto"/>
              <w:bottom w:val="single" w:sz="4" w:space="0" w:color="auto"/>
              <w:right w:val="single" w:sz="4" w:space="0" w:color="auto"/>
            </w:tcBorders>
            <w:vAlign w:val="center"/>
            <w:hideMark/>
          </w:tcPr>
          <w:p w:rsidR="00694872" w:rsidRPr="006637CD" w:rsidRDefault="00694872" w:rsidP="007B5C28">
            <w:pPr>
              <w:jc w:val="center"/>
              <w:rPr>
                <w:rFonts w:ascii="Times New Roman" w:hAnsi="Times New Roman"/>
                <w:sz w:val="24"/>
                <w:szCs w:val="24"/>
                <w:highlight w:val="green"/>
              </w:rPr>
            </w:pPr>
            <w:r w:rsidRPr="006637CD">
              <w:rPr>
                <w:rFonts w:ascii="Times New Roman" w:hAnsi="Times New Roman"/>
                <w:sz w:val="24"/>
                <w:szCs w:val="24"/>
                <w:highlight w:val="green"/>
              </w:rPr>
              <w:t>Письмо подтверждение в произвольной форме на фирменном бланке предприятия с печатью и подписью уполномоченного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694872" w:rsidRPr="00703821" w:rsidRDefault="00694872" w:rsidP="007B5C28">
            <w:pPr>
              <w:jc w:val="center"/>
              <w:rPr>
                <w:rFonts w:ascii="Times New Roman" w:hAnsi="Times New Roman" w:cs="Times New Roman"/>
                <w:sz w:val="24"/>
                <w:szCs w:val="24"/>
              </w:rPr>
            </w:pPr>
            <w:r w:rsidRPr="00703821">
              <w:rPr>
                <w:rFonts w:ascii="Times New Roman" w:hAnsi="Times New Roman" w:cs="Times New Roman"/>
                <w:sz w:val="24"/>
                <w:szCs w:val="24"/>
              </w:rPr>
              <w:t>Да/Нет</w:t>
            </w:r>
          </w:p>
        </w:tc>
        <w:tc>
          <w:tcPr>
            <w:tcW w:w="1984" w:type="dxa"/>
            <w:tcBorders>
              <w:top w:val="single" w:sz="4" w:space="0" w:color="auto"/>
              <w:left w:val="single" w:sz="4" w:space="0" w:color="auto"/>
              <w:bottom w:val="single" w:sz="4" w:space="0" w:color="auto"/>
              <w:right w:val="double" w:sz="6" w:space="0" w:color="000000"/>
            </w:tcBorders>
            <w:vAlign w:val="center"/>
            <w:hideMark/>
          </w:tcPr>
          <w:p w:rsidR="00694872" w:rsidRPr="00703821" w:rsidRDefault="00694872" w:rsidP="00EF12D8">
            <w:pPr>
              <w:spacing w:after="0" w:line="240" w:lineRule="auto"/>
              <w:jc w:val="center"/>
              <w:rPr>
                <w:rFonts w:ascii="Times New Roman" w:eastAsia="Times New Roman" w:hAnsi="Times New Roman" w:cs="Times New Roman"/>
                <w:sz w:val="24"/>
                <w:szCs w:val="24"/>
              </w:rPr>
            </w:pPr>
          </w:p>
        </w:tc>
      </w:tr>
      <w:tr w:rsidR="00694872" w:rsidRPr="00703821" w:rsidTr="00EF12D8">
        <w:trPr>
          <w:trHeight w:val="1265"/>
        </w:trPr>
        <w:tc>
          <w:tcPr>
            <w:tcW w:w="1427" w:type="dxa"/>
            <w:tcBorders>
              <w:top w:val="single" w:sz="4" w:space="0" w:color="auto"/>
              <w:left w:val="double" w:sz="6" w:space="0" w:color="auto"/>
              <w:bottom w:val="double" w:sz="6" w:space="0" w:color="000000"/>
              <w:right w:val="single" w:sz="4" w:space="0" w:color="auto"/>
            </w:tcBorders>
            <w:vAlign w:val="center"/>
            <w:hideMark/>
          </w:tcPr>
          <w:p w:rsidR="00694872" w:rsidRDefault="00694872" w:rsidP="00EF12D8">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1.7.6</w:t>
            </w:r>
          </w:p>
        </w:tc>
        <w:tc>
          <w:tcPr>
            <w:tcW w:w="5674" w:type="dxa"/>
            <w:tcBorders>
              <w:top w:val="single" w:sz="4" w:space="0" w:color="auto"/>
              <w:left w:val="single" w:sz="4" w:space="0" w:color="auto"/>
              <w:bottom w:val="double" w:sz="6" w:space="0" w:color="000000"/>
              <w:right w:val="single" w:sz="4" w:space="0" w:color="auto"/>
            </w:tcBorders>
            <w:vAlign w:val="center"/>
            <w:hideMark/>
          </w:tcPr>
          <w:p w:rsidR="00694872" w:rsidRPr="009A5092" w:rsidRDefault="00694872" w:rsidP="007F1F2A">
            <w:pPr>
              <w:rPr>
                <w:rFonts w:ascii="Times New Roman" w:hAnsi="Times New Roman" w:cs="Times New Roman"/>
                <w:sz w:val="24"/>
                <w:szCs w:val="24"/>
                <w:highlight w:val="green"/>
              </w:rPr>
            </w:pPr>
            <w:r w:rsidRPr="009A5092">
              <w:rPr>
                <w:rFonts w:ascii="Times New Roman" w:hAnsi="Times New Roman" w:cs="Times New Roman"/>
                <w:sz w:val="24"/>
                <w:szCs w:val="24"/>
                <w:highlight w:val="green"/>
              </w:rPr>
              <w:t>Готовность выполнения работ/ услуг по договору без привлечения субподрядчиков.</w:t>
            </w:r>
          </w:p>
        </w:tc>
        <w:tc>
          <w:tcPr>
            <w:tcW w:w="4678" w:type="dxa"/>
            <w:tcBorders>
              <w:top w:val="single" w:sz="4" w:space="0" w:color="auto"/>
              <w:left w:val="single" w:sz="4" w:space="0" w:color="auto"/>
              <w:bottom w:val="double" w:sz="6" w:space="0" w:color="000000"/>
              <w:right w:val="single" w:sz="4" w:space="0" w:color="auto"/>
            </w:tcBorders>
            <w:vAlign w:val="center"/>
            <w:hideMark/>
          </w:tcPr>
          <w:p w:rsidR="00694872" w:rsidRPr="006637CD" w:rsidRDefault="00694872" w:rsidP="007B5C28">
            <w:pPr>
              <w:jc w:val="center"/>
              <w:rPr>
                <w:rFonts w:ascii="Times New Roman" w:hAnsi="Times New Roman"/>
                <w:sz w:val="24"/>
                <w:szCs w:val="24"/>
                <w:highlight w:val="green"/>
              </w:rPr>
            </w:pPr>
            <w:r w:rsidRPr="006637CD">
              <w:rPr>
                <w:rFonts w:ascii="Times New Roman" w:hAnsi="Times New Roman"/>
                <w:sz w:val="24"/>
                <w:szCs w:val="24"/>
                <w:highlight w:val="green"/>
              </w:rPr>
              <w:t>Подписанное со стороны Подрядчика техническое задание (Приложение №1)</w:t>
            </w:r>
          </w:p>
        </w:tc>
        <w:tc>
          <w:tcPr>
            <w:tcW w:w="1701" w:type="dxa"/>
            <w:tcBorders>
              <w:top w:val="single" w:sz="4" w:space="0" w:color="auto"/>
              <w:left w:val="single" w:sz="4" w:space="0" w:color="auto"/>
              <w:bottom w:val="double" w:sz="6" w:space="0" w:color="000000"/>
              <w:right w:val="single" w:sz="4" w:space="0" w:color="auto"/>
            </w:tcBorders>
            <w:vAlign w:val="center"/>
            <w:hideMark/>
          </w:tcPr>
          <w:p w:rsidR="00694872" w:rsidRPr="00703821" w:rsidRDefault="00694872" w:rsidP="007B5C28">
            <w:pPr>
              <w:jc w:val="center"/>
              <w:rPr>
                <w:rFonts w:ascii="Times New Roman" w:hAnsi="Times New Roman" w:cs="Times New Roman"/>
                <w:sz w:val="24"/>
                <w:szCs w:val="24"/>
              </w:rPr>
            </w:pPr>
            <w:r w:rsidRPr="00703821">
              <w:rPr>
                <w:rFonts w:ascii="Times New Roman" w:hAnsi="Times New Roman" w:cs="Times New Roman"/>
                <w:sz w:val="24"/>
                <w:szCs w:val="24"/>
              </w:rPr>
              <w:t>Да/Нет</w:t>
            </w:r>
          </w:p>
        </w:tc>
        <w:tc>
          <w:tcPr>
            <w:tcW w:w="1984" w:type="dxa"/>
            <w:tcBorders>
              <w:top w:val="single" w:sz="4" w:space="0" w:color="auto"/>
              <w:left w:val="single" w:sz="4" w:space="0" w:color="auto"/>
              <w:bottom w:val="double" w:sz="6" w:space="0" w:color="000000"/>
              <w:right w:val="double" w:sz="6" w:space="0" w:color="000000"/>
            </w:tcBorders>
            <w:vAlign w:val="center"/>
            <w:hideMark/>
          </w:tcPr>
          <w:p w:rsidR="00694872" w:rsidRPr="00703821" w:rsidRDefault="00694872" w:rsidP="00EF12D8">
            <w:pPr>
              <w:spacing w:after="0" w:line="240" w:lineRule="auto"/>
              <w:jc w:val="center"/>
              <w:rPr>
                <w:rFonts w:ascii="Times New Roman" w:eastAsia="Times New Roman" w:hAnsi="Times New Roman" w:cs="Times New Roman"/>
                <w:sz w:val="24"/>
                <w:szCs w:val="24"/>
              </w:rPr>
            </w:pPr>
          </w:p>
        </w:tc>
      </w:tr>
    </w:tbl>
    <w:p w:rsidR="001D2EFD" w:rsidRDefault="001D2EFD" w:rsidP="007E3176">
      <w:pPr>
        <w:autoSpaceDE w:val="0"/>
        <w:autoSpaceDN w:val="0"/>
        <w:adjustRightInd w:val="0"/>
        <w:rPr>
          <w:rFonts w:ascii="Times New Roman" w:hAnsi="Times New Roman"/>
          <w:b/>
          <w:iCs/>
        </w:rPr>
      </w:pPr>
    </w:p>
    <w:p w:rsidR="007E3176" w:rsidRDefault="007E3176" w:rsidP="000D3B71">
      <w:pPr>
        <w:spacing w:after="0"/>
        <w:jc w:val="center"/>
        <w:rPr>
          <w:rFonts w:ascii="Times New Roman" w:hAnsi="Times New Roman" w:cs="Times New Roman"/>
          <w:b/>
        </w:rPr>
      </w:pPr>
    </w:p>
    <w:p w:rsidR="007E3176" w:rsidRPr="00694D27" w:rsidRDefault="007E3176" w:rsidP="000D3B71">
      <w:pPr>
        <w:spacing w:after="0"/>
        <w:jc w:val="center"/>
        <w:rPr>
          <w:rFonts w:ascii="Times New Roman" w:hAnsi="Times New Roman" w:cs="Times New Roman"/>
          <w:b/>
        </w:rPr>
      </w:pPr>
    </w:p>
    <w:p w:rsidR="00F073D9" w:rsidRDefault="00F073D9" w:rsidP="00F073D9">
      <w:pPr>
        <w:pStyle w:val="ConsPlusNormal"/>
        <w:widowControl/>
        <w:ind w:firstLine="0"/>
        <w:jc w:val="both"/>
        <w:rPr>
          <w:sz w:val="20"/>
          <w:szCs w:val="20"/>
        </w:rPr>
      </w:pPr>
    </w:p>
    <w:p w:rsidR="000D3B71" w:rsidRPr="00975720" w:rsidRDefault="000D3B71" w:rsidP="00F073D9">
      <w:pPr>
        <w:pStyle w:val="ConsPlusNormal"/>
        <w:widowControl/>
        <w:ind w:firstLine="0"/>
        <w:jc w:val="both"/>
        <w:rPr>
          <w:sz w:val="20"/>
          <w:szCs w:val="20"/>
        </w:rPr>
      </w:pPr>
    </w:p>
    <w:p w:rsidR="00F073D9" w:rsidRPr="00975720" w:rsidRDefault="006166AB" w:rsidP="00F073D9">
      <w:pPr>
        <w:pStyle w:val="ConsPlusNormal"/>
        <w:widowControl/>
        <w:ind w:firstLine="0"/>
        <w:jc w:val="both"/>
        <w:rPr>
          <w:sz w:val="20"/>
          <w:szCs w:val="20"/>
        </w:rPr>
      </w:pPr>
      <w:r>
        <w:rPr>
          <w:sz w:val="20"/>
          <w:szCs w:val="20"/>
        </w:rPr>
        <w:t>Участник</w:t>
      </w:r>
      <w:r w:rsidR="00F073D9" w:rsidRPr="00975720">
        <w:rPr>
          <w:sz w:val="20"/>
          <w:szCs w:val="20"/>
        </w:rPr>
        <w:t xml:space="preserve"> закупки</w:t>
      </w:r>
    </w:p>
    <w:tbl>
      <w:tblPr>
        <w:tblW w:w="10206" w:type="dxa"/>
        <w:tblInd w:w="108" w:type="dxa"/>
        <w:tblLook w:val="04A0"/>
      </w:tblPr>
      <w:tblGrid>
        <w:gridCol w:w="2497"/>
        <w:gridCol w:w="236"/>
        <w:gridCol w:w="2229"/>
        <w:gridCol w:w="236"/>
        <w:gridCol w:w="2085"/>
        <w:gridCol w:w="236"/>
        <w:gridCol w:w="2687"/>
      </w:tblGrid>
      <w:tr w:rsidR="00F073D9" w:rsidRPr="00975720" w:rsidTr="00011F07">
        <w:trPr>
          <w:trHeight w:val="435"/>
        </w:trPr>
        <w:tc>
          <w:tcPr>
            <w:tcW w:w="2497" w:type="dxa"/>
            <w:tcBorders>
              <w:bottom w:val="single" w:sz="4" w:space="0" w:color="auto"/>
            </w:tcBorders>
            <w:shd w:val="clear" w:color="auto" w:fill="auto"/>
            <w:vAlign w:val="bottom"/>
          </w:tcPr>
          <w:p w:rsidR="00F073D9" w:rsidRPr="00975720" w:rsidRDefault="00344A54" w:rsidP="00B130BE">
            <w:pPr>
              <w:pStyle w:val="ConsPlusNormal"/>
              <w:widowControl/>
              <w:ind w:firstLine="0"/>
              <w:rPr>
                <w:sz w:val="20"/>
                <w:szCs w:val="20"/>
              </w:rPr>
            </w:pPr>
            <w:r>
              <w:rPr>
                <w:sz w:val="20"/>
                <w:szCs w:val="20"/>
              </w:rPr>
              <w:t xml:space="preserve">          </w:t>
            </w:r>
          </w:p>
        </w:tc>
        <w:tc>
          <w:tcPr>
            <w:tcW w:w="236" w:type="dxa"/>
            <w:shd w:val="clear" w:color="auto" w:fill="auto"/>
            <w:vAlign w:val="bottom"/>
          </w:tcPr>
          <w:p w:rsidR="00F073D9" w:rsidRPr="00975720" w:rsidRDefault="00F073D9" w:rsidP="00011F07">
            <w:pPr>
              <w:pStyle w:val="ConsPlusNormal"/>
              <w:widowControl/>
              <w:ind w:firstLine="0"/>
              <w:rPr>
                <w:sz w:val="20"/>
                <w:szCs w:val="20"/>
              </w:rPr>
            </w:pPr>
          </w:p>
        </w:tc>
        <w:tc>
          <w:tcPr>
            <w:tcW w:w="2229" w:type="dxa"/>
            <w:tcBorders>
              <w:bottom w:val="single" w:sz="4" w:space="0" w:color="auto"/>
            </w:tcBorders>
            <w:shd w:val="clear" w:color="auto" w:fill="auto"/>
            <w:vAlign w:val="bottom"/>
          </w:tcPr>
          <w:p w:rsidR="00F073D9" w:rsidRPr="00975720" w:rsidRDefault="00F073D9" w:rsidP="00011F07">
            <w:pPr>
              <w:pStyle w:val="ConsPlusNormal"/>
              <w:widowControl/>
              <w:ind w:firstLine="0"/>
              <w:rPr>
                <w:sz w:val="20"/>
                <w:szCs w:val="20"/>
              </w:rPr>
            </w:pPr>
          </w:p>
        </w:tc>
        <w:tc>
          <w:tcPr>
            <w:tcW w:w="236" w:type="dxa"/>
            <w:shd w:val="clear" w:color="auto" w:fill="auto"/>
            <w:vAlign w:val="bottom"/>
          </w:tcPr>
          <w:p w:rsidR="00F073D9" w:rsidRPr="00975720" w:rsidRDefault="00F073D9" w:rsidP="00011F07">
            <w:pPr>
              <w:pStyle w:val="ConsPlusNormal"/>
              <w:widowControl/>
              <w:ind w:firstLine="0"/>
              <w:rPr>
                <w:sz w:val="20"/>
                <w:szCs w:val="20"/>
              </w:rPr>
            </w:pPr>
          </w:p>
        </w:tc>
        <w:tc>
          <w:tcPr>
            <w:tcW w:w="2085" w:type="dxa"/>
            <w:tcBorders>
              <w:bottom w:val="single" w:sz="4" w:space="0" w:color="auto"/>
            </w:tcBorders>
            <w:shd w:val="clear" w:color="auto" w:fill="auto"/>
            <w:vAlign w:val="bottom"/>
          </w:tcPr>
          <w:p w:rsidR="00F073D9" w:rsidRPr="00975720" w:rsidRDefault="00780175" w:rsidP="00B130BE">
            <w:pPr>
              <w:pStyle w:val="ConsPlusNormal"/>
              <w:widowControl/>
              <w:ind w:firstLine="0"/>
              <w:rPr>
                <w:sz w:val="20"/>
                <w:szCs w:val="20"/>
              </w:rPr>
            </w:pPr>
            <w:r w:rsidRPr="00975720">
              <w:rPr>
                <w:sz w:val="20"/>
                <w:szCs w:val="20"/>
              </w:rPr>
              <w:t xml:space="preserve">        </w:t>
            </w:r>
          </w:p>
        </w:tc>
        <w:tc>
          <w:tcPr>
            <w:tcW w:w="236" w:type="dxa"/>
            <w:shd w:val="clear" w:color="auto" w:fill="auto"/>
            <w:vAlign w:val="bottom"/>
          </w:tcPr>
          <w:p w:rsidR="00F073D9" w:rsidRPr="00975720" w:rsidRDefault="00F073D9" w:rsidP="00011F07">
            <w:pPr>
              <w:pStyle w:val="ConsPlusNormal"/>
              <w:widowControl/>
              <w:ind w:firstLine="0"/>
              <w:rPr>
                <w:sz w:val="20"/>
                <w:szCs w:val="20"/>
              </w:rPr>
            </w:pPr>
          </w:p>
        </w:tc>
        <w:tc>
          <w:tcPr>
            <w:tcW w:w="2687" w:type="dxa"/>
            <w:tcBorders>
              <w:bottom w:val="single" w:sz="4" w:space="0" w:color="auto"/>
            </w:tcBorders>
            <w:shd w:val="clear" w:color="auto" w:fill="auto"/>
            <w:vAlign w:val="bottom"/>
          </w:tcPr>
          <w:p w:rsidR="00F073D9" w:rsidRPr="00975720" w:rsidRDefault="00F073D9" w:rsidP="00344A54">
            <w:pPr>
              <w:pStyle w:val="ConsPlusNormal"/>
              <w:widowControl/>
              <w:ind w:firstLine="0"/>
              <w:rPr>
                <w:sz w:val="20"/>
                <w:szCs w:val="20"/>
              </w:rPr>
            </w:pPr>
            <w:r w:rsidRPr="00975720">
              <w:rPr>
                <w:i/>
                <w:iCs/>
                <w:sz w:val="20"/>
                <w:szCs w:val="20"/>
              </w:rPr>
              <w:t>«     »</w:t>
            </w:r>
            <w:r w:rsidRPr="00975720">
              <w:rPr>
                <w:i/>
                <w:iCs/>
                <w:sz w:val="20"/>
                <w:szCs w:val="20"/>
              </w:rPr>
              <w:tab/>
            </w:r>
            <w:r w:rsidRPr="00975720">
              <w:rPr>
                <w:i/>
                <w:iCs/>
                <w:sz w:val="20"/>
                <w:szCs w:val="20"/>
              </w:rPr>
              <w:tab/>
            </w:r>
            <w:r w:rsidR="0097276F">
              <w:rPr>
                <w:i/>
                <w:iCs/>
                <w:sz w:val="20"/>
                <w:szCs w:val="20"/>
              </w:rPr>
              <w:t xml:space="preserve">          2017</w:t>
            </w:r>
            <w:r w:rsidRPr="00975720">
              <w:rPr>
                <w:i/>
                <w:iCs/>
                <w:sz w:val="20"/>
                <w:szCs w:val="20"/>
              </w:rPr>
              <w:t>г.</w:t>
            </w:r>
          </w:p>
        </w:tc>
      </w:tr>
      <w:tr w:rsidR="00F073D9" w:rsidRPr="00975720" w:rsidTr="00011F07">
        <w:tc>
          <w:tcPr>
            <w:tcW w:w="2497" w:type="dxa"/>
            <w:tcBorders>
              <w:top w:val="single" w:sz="4" w:space="0" w:color="auto"/>
            </w:tcBorders>
            <w:shd w:val="clear" w:color="auto" w:fill="auto"/>
          </w:tcPr>
          <w:p w:rsidR="00F073D9" w:rsidRPr="00975720" w:rsidRDefault="00F073D9" w:rsidP="00011F07">
            <w:pPr>
              <w:pStyle w:val="a3"/>
              <w:spacing w:before="0"/>
              <w:rPr>
                <w:sz w:val="20"/>
                <w:szCs w:val="20"/>
              </w:rPr>
            </w:pPr>
            <w:r w:rsidRPr="00975720">
              <w:rPr>
                <w:b w:val="0"/>
                <w:i/>
                <w:iCs/>
                <w:sz w:val="16"/>
                <w:szCs w:val="16"/>
              </w:rPr>
              <w:t>(должность)</w:t>
            </w:r>
          </w:p>
        </w:tc>
        <w:tc>
          <w:tcPr>
            <w:tcW w:w="236" w:type="dxa"/>
            <w:shd w:val="clear" w:color="auto" w:fill="auto"/>
          </w:tcPr>
          <w:p w:rsidR="00F073D9" w:rsidRPr="00975720" w:rsidRDefault="00F073D9" w:rsidP="00011F07">
            <w:pPr>
              <w:pStyle w:val="ConsPlusNormal"/>
              <w:widowControl/>
              <w:ind w:firstLine="0"/>
              <w:jc w:val="center"/>
              <w:rPr>
                <w:sz w:val="20"/>
                <w:szCs w:val="20"/>
              </w:rPr>
            </w:pPr>
          </w:p>
        </w:tc>
        <w:tc>
          <w:tcPr>
            <w:tcW w:w="2229" w:type="dxa"/>
            <w:tcBorders>
              <w:top w:val="single" w:sz="4" w:space="0" w:color="auto"/>
            </w:tcBorders>
            <w:shd w:val="clear" w:color="auto" w:fill="auto"/>
          </w:tcPr>
          <w:p w:rsidR="00F073D9" w:rsidRPr="00975720" w:rsidRDefault="00F073D9" w:rsidP="00011F07">
            <w:pPr>
              <w:pStyle w:val="ConsPlusNormal"/>
              <w:ind w:firstLine="0"/>
              <w:jc w:val="center"/>
              <w:rPr>
                <w:sz w:val="20"/>
                <w:szCs w:val="20"/>
              </w:rPr>
            </w:pPr>
            <w:r w:rsidRPr="00975720">
              <w:rPr>
                <w:i/>
                <w:iCs/>
                <w:sz w:val="16"/>
                <w:szCs w:val="16"/>
              </w:rPr>
              <w:t>(подпись)</w:t>
            </w:r>
          </w:p>
        </w:tc>
        <w:tc>
          <w:tcPr>
            <w:tcW w:w="236" w:type="dxa"/>
            <w:shd w:val="clear" w:color="auto" w:fill="auto"/>
          </w:tcPr>
          <w:p w:rsidR="00F073D9" w:rsidRPr="00975720" w:rsidRDefault="00F073D9" w:rsidP="00011F07">
            <w:pPr>
              <w:pStyle w:val="ConsPlusNormal"/>
              <w:widowControl/>
              <w:ind w:firstLine="0"/>
              <w:jc w:val="center"/>
              <w:rPr>
                <w:sz w:val="20"/>
                <w:szCs w:val="20"/>
              </w:rPr>
            </w:pPr>
          </w:p>
        </w:tc>
        <w:tc>
          <w:tcPr>
            <w:tcW w:w="2085" w:type="dxa"/>
            <w:tcBorders>
              <w:top w:val="single" w:sz="4" w:space="0" w:color="auto"/>
            </w:tcBorders>
            <w:shd w:val="clear" w:color="auto" w:fill="auto"/>
          </w:tcPr>
          <w:p w:rsidR="00F073D9" w:rsidRPr="00975720" w:rsidRDefault="00F073D9" w:rsidP="00011F07">
            <w:pPr>
              <w:pStyle w:val="ConsPlusNormal"/>
              <w:ind w:firstLine="0"/>
              <w:jc w:val="center"/>
              <w:rPr>
                <w:sz w:val="20"/>
                <w:szCs w:val="20"/>
              </w:rPr>
            </w:pPr>
            <w:r w:rsidRPr="00975720">
              <w:rPr>
                <w:i/>
                <w:iCs/>
                <w:sz w:val="16"/>
                <w:szCs w:val="16"/>
              </w:rPr>
              <w:t>(ф.и.о.)</w:t>
            </w:r>
          </w:p>
        </w:tc>
        <w:tc>
          <w:tcPr>
            <w:tcW w:w="236" w:type="dxa"/>
            <w:shd w:val="clear" w:color="auto" w:fill="auto"/>
          </w:tcPr>
          <w:p w:rsidR="00F073D9" w:rsidRPr="00975720" w:rsidRDefault="00F073D9" w:rsidP="00011F07">
            <w:pPr>
              <w:pStyle w:val="ConsPlusNormal"/>
              <w:ind w:firstLine="0"/>
              <w:jc w:val="center"/>
              <w:rPr>
                <w:sz w:val="20"/>
                <w:szCs w:val="20"/>
              </w:rPr>
            </w:pPr>
          </w:p>
        </w:tc>
        <w:tc>
          <w:tcPr>
            <w:tcW w:w="2687" w:type="dxa"/>
            <w:tcBorders>
              <w:top w:val="single" w:sz="4" w:space="0" w:color="auto"/>
            </w:tcBorders>
            <w:shd w:val="clear" w:color="auto" w:fill="auto"/>
          </w:tcPr>
          <w:p w:rsidR="00F073D9" w:rsidRPr="00975720" w:rsidRDefault="00F073D9" w:rsidP="00011F07">
            <w:pPr>
              <w:pStyle w:val="ConsPlusNormal"/>
              <w:widowControl/>
              <w:ind w:firstLine="0"/>
              <w:jc w:val="center"/>
              <w:rPr>
                <w:sz w:val="20"/>
                <w:szCs w:val="20"/>
              </w:rPr>
            </w:pPr>
            <w:r w:rsidRPr="00975720">
              <w:rPr>
                <w:i/>
                <w:iCs/>
                <w:sz w:val="16"/>
                <w:szCs w:val="16"/>
              </w:rPr>
              <w:t>(дата)</w:t>
            </w:r>
          </w:p>
        </w:tc>
      </w:tr>
    </w:tbl>
    <w:p w:rsidR="004178FC" w:rsidRPr="00975720" w:rsidRDefault="004178FC" w:rsidP="00C8131A">
      <w:pPr>
        <w:rPr>
          <w:rFonts w:ascii="Times New Roman" w:hAnsi="Times New Roman" w:cs="Times New Roman"/>
        </w:rPr>
      </w:pPr>
    </w:p>
    <w:sectPr w:rsidR="004178FC" w:rsidRPr="00975720" w:rsidSect="000D3B71">
      <w:pgSz w:w="16838" w:h="11906" w:orient="landscape"/>
      <w:pgMar w:top="567"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F0286"/>
    <w:multiLevelType w:val="hybridMultilevel"/>
    <w:tmpl w:val="1B98D5B4"/>
    <w:lvl w:ilvl="0" w:tplc="5E14904C">
      <w:start w:val="2"/>
      <w:numFmt w:val="decimal"/>
      <w:lvlText w:val="%1."/>
      <w:lvlJc w:val="left"/>
      <w:pPr>
        <w:ind w:left="720" w:hanging="360"/>
      </w:pPr>
      <w:rPr>
        <w:rFonts w:hint="default"/>
        <w:i/>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E30B46"/>
    <w:multiLevelType w:val="hybridMultilevel"/>
    <w:tmpl w:val="F03E02E0"/>
    <w:lvl w:ilvl="0" w:tplc="9852040A">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A6191A"/>
    <w:multiLevelType w:val="hybridMultilevel"/>
    <w:tmpl w:val="5DD88334"/>
    <w:lvl w:ilvl="0" w:tplc="979837A8">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2B0A50"/>
    <w:multiLevelType w:val="hybridMultilevel"/>
    <w:tmpl w:val="58341D8E"/>
    <w:lvl w:ilvl="0" w:tplc="AE685AB6">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543714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4AB97004"/>
    <w:multiLevelType w:val="hybridMultilevel"/>
    <w:tmpl w:val="3E828338"/>
    <w:lvl w:ilvl="0" w:tplc="7C3CB00C">
      <w:start w:val="1"/>
      <w:numFmt w:val="decimal"/>
      <w:lvlText w:val="4.%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A361A66"/>
    <w:multiLevelType w:val="hybridMultilevel"/>
    <w:tmpl w:val="B7D268BA"/>
    <w:lvl w:ilvl="0" w:tplc="CB924328">
      <w:start w:val="1"/>
      <w:numFmt w:val="decimal"/>
      <w:lvlText w:val="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6"/>
  </w:num>
  <w:num w:numId="5">
    <w:abstractNumId w:val="5"/>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F073D9"/>
    <w:rsid w:val="00011F07"/>
    <w:rsid w:val="000C5F8A"/>
    <w:rsid w:val="000D02E5"/>
    <w:rsid w:val="000D3B71"/>
    <w:rsid w:val="000F4AF0"/>
    <w:rsid w:val="00136D1E"/>
    <w:rsid w:val="001D2EFD"/>
    <w:rsid w:val="001D45DC"/>
    <w:rsid w:val="001E496B"/>
    <w:rsid w:val="00224B92"/>
    <w:rsid w:val="00246FB8"/>
    <w:rsid w:val="00257F43"/>
    <w:rsid w:val="002B7199"/>
    <w:rsid w:val="002C495B"/>
    <w:rsid w:val="0030769F"/>
    <w:rsid w:val="003306B2"/>
    <w:rsid w:val="00344A54"/>
    <w:rsid w:val="003F1D7B"/>
    <w:rsid w:val="003F6573"/>
    <w:rsid w:val="00407C13"/>
    <w:rsid w:val="004178FC"/>
    <w:rsid w:val="004A48E2"/>
    <w:rsid w:val="004B1EA6"/>
    <w:rsid w:val="00537F37"/>
    <w:rsid w:val="00566C93"/>
    <w:rsid w:val="005926E2"/>
    <w:rsid w:val="00592F46"/>
    <w:rsid w:val="00593E88"/>
    <w:rsid w:val="005A1006"/>
    <w:rsid w:val="00603427"/>
    <w:rsid w:val="006166AB"/>
    <w:rsid w:val="00665F74"/>
    <w:rsid w:val="00671A5D"/>
    <w:rsid w:val="00694872"/>
    <w:rsid w:val="00694D27"/>
    <w:rsid w:val="00695739"/>
    <w:rsid w:val="006C30A6"/>
    <w:rsid w:val="006D6B7C"/>
    <w:rsid w:val="00727F87"/>
    <w:rsid w:val="00731484"/>
    <w:rsid w:val="00780175"/>
    <w:rsid w:val="0079052C"/>
    <w:rsid w:val="007A408C"/>
    <w:rsid w:val="007D05C1"/>
    <w:rsid w:val="007E3176"/>
    <w:rsid w:val="007E50F9"/>
    <w:rsid w:val="007F0AF0"/>
    <w:rsid w:val="008330B2"/>
    <w:rsid w:val="00836432"/>
    <w:rsid w:val="00866D45"/>
    <w:rsid w:val="0087303B"/>
    <w:rsid w:val="008A0224"/>
    <w:rsid w:val="008A7210"/>
    <w:rsid w:val="008C05D2"/>
    <w:rsid w:val="008E7617"/>
    <w:rsid w:val="008F6285"/>
    <w:rsid w:val="00937D2C"/>
    <w:rsid w:val="0097276F"/>
    <w:rsid w:val="00975720"/>
    <w:rsid w:val="00997FDB"/>
    <w:rsid w:val="009B2E98"/>
    <w:rsid w:val="00A82348"/>
    <w:rsid w:val="00AB35F6"/>
    <w:rsid w:val="00AD3441"/>
    <w:rsid w:val="00AD449A"/>
    <w:rsid w:val="00AD48C4"/>
    <w:rsid w:val="00AE758A"/>
    <w:rsid w:val="00AF7773"/>
    <w:rsid w:val="00B02BCA"/>
    <w:rsid w:val="00B130BE"/>
    <w:rsid w:val="00B241B5"/>
    <w:rsid w:val="00B53DB5"/>
    <w:rsid w:val="00BB0E46"/>
    <w:rsid w:val="00BC46DC"/>
    <w:rsid w:val="00BF70CB"/>
    <w:rsid w:val="00C171C5"/>
    <w:rsid w:val="00C44B70"/>
    <w:rsid w:val="00C8131A"/>
    <w:rsid w:val="00CF105D"/>
    <w:rsid w:val="00D02921"/>
    <w:rsid w:val="00D10385"/>
    <w:rsid w:val="00D32ADD"/>
    <w:rsid w:val="00D34494"/>
    <w:rsid w:val="00D5200E"/>
    <w:rsid w:val="00D56B4E"/>
    <w:rsid w:val="00DC4A06"/>
    <w:rsid w:val="00DD02AE"/>
    <w:rsid w:val="00DE397A"/>
    <w:rsid w:val="00DE504F"/>
    <w:rsid w:val="00E01A46"/>
    <w:rsid w:val="00E87C14"/>
    <w:rsid w:val="00EA7817"/>
    <w:rsid w:val="00EC4060"/>
    <w:rsid w:val="00F003A2"/>
    <w:rsid w:val="00F060A2"/>
    <w:rsid w:val="00F073D9"/>
    <w:rsid w:val="00F60B8B"/>
    <w:rsid w:val="00F61652"/>
    <w:rsid w:val="00F77667"/>
    <w:rsid w:val="00FA0719"/>
    <w:rsid w:val="00FB5678"/>
    <w:rsid w:val="00FC22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C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073D9"/>
    <w:pPr>
      <w:spacing w:before="120" w:after="0" w:line="240" w:lineRule="auto"/>
      <w:jc w:val="center"/>
    </w:pPr>
    <w:rPr>
      <w:rFonts w:ascii="Times New Roman" w:eastAsia="Times New Roman" w:hAnsi="Times New Roman" w:cs="Times New Roman"/>
      <w:b/>
      <w:bCs/>
      <w:sz w:val="28"/>
      <w:szCs w:val="24"/>
    </w:rPr>
  </w:style>
  <w:style w:type="character" w:customStyle="1" w:styleId="a4">
    <w:name w:val="Название Знак"/>
    <w:basedOn w:val="a0"/>
    <w:link w:val="a3"/>
    <w:rsid w:val="00F073D9"/>
    <w:rPr>
      <w:rFonts w:ascii="Times New Roman" w:eastAsia="Times New Roman" w:hAnsi="Times New Roman" w:cs="Times New Roman"/>
      <w:b/>
      <w:bCs/>
      <w:sz w:val="28"/>
      <w:szCs w:val="24"/>
    </w:rPr>
  </w:style>
  <w:style w:type="paragraph" w:customStyle="1" w:styleId="ConsPlusNormal">
    <w:name w:val="ConsPlusNormal"/>
    <w:rsid w:val="00F073D9"/>
    <w:pPr>
      <w:widowControl w:val="0"/>
      <w:autoSpaceDE w:val="0"/>
      <w:autoSpaceDN w:val="0"/>
      <w:adjustRightInd w:val="0"/>
      <w:spacing w:after="0" w:line="240" w:lineRule="auto"/>
      <w:ind w:firstLine="720"/>
    </w:pPr>
    <w:rPr>
      <w:rFonts w:ascii="Times New Roman" w:eastAsia="Times New Roman" w:hAnsi="Times New Roman" w:cs="Times New Roman"/>
    </w:rPr>
  </w:style>
  <w:style w:type="character" w:customStyle="1" w:styleId="a5">
    <w:name w:val="Основной текст_"/>
    <w:link w:val="3"/>
    <w:rsid w:val="00780175"/>
    <w:rPr>
      <w:sz w:val="17"/>
      <w:szCs w:val="17"/>
      <w:shd w:val="clear" w:color="auto" w:fill="FFFFFF"/>
    </w:rPr>
  </w:style>
  <w:style w:type="paragraph" w:customStyle="1" w:styleId="3">
    <w:name w:val="Основной текст3"/>
    <w:basedOn w:val="a"/>
    <w:link w:val="a5"/>
    <w:rsid w:val="00780175"/>
    <w:pPr>
      <w:shd w:val="clear" w:color="auto" w:fill="FFFFFF"/>
      <w:spacing w:before="600" w:after="0" w:line="0" w:lineRule="atLeast"/>
      <w:ind w:hanging="620"/>
    </w:pPr>
    <w:rPr>
      <w:sz w:val="17"/>
      <w:szCs w:val="17"/>
    </w:rPr>
  </w:style>
  <w:style w:type="paragraph" w:styleId="a6">
    <w:name w:val="List Paragraph"/>
    <w:basedOn w:val="a"/>
    <w:uiPriority w:val="34"/>
    <w:qFormat/>
    <w:rsid w:val="00780175"/>
    <w:pPr>
      <w:spacing w:after="0" w:line="240" w:lineRule="auto"/>
      <w:ind w:left="708"/>
    </w:pPr>
    <w:rPr>
      <w:rFonts w:ascii="Times New Roman" w:eastAsia="Times New Roman" w:hAnsi="Times New Roman" w:cs="Times New Roman"/>
      <w:sz w:val="24"/>
      <w:szCs w:val="24"/>
    </w:rPr>
  </w:style>
  <w:style w:type="paragraph" w:customStyle="1" w:styleId="Times12">
    <w:name w:val="Times 12"/>
    <w:basedOn w:val="a"/>
    <w:rsid w:val="00A82348"/>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rPr>
  </w:style>
  <w:style w:type="character" w:styleId="a7">
    <w:name w:val="Hyperlink"/>
    <w:basedOn w:val="a0"/>
    <w:uiPriority w:val="99"/>
    <w:semiHidden/>
    <w:unhideWhenUsed/>
    <w:rsid w:val="007F0AF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9990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lavnef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1050</Words>
  <Characters>5988</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Mushta_PG</dc:creator>
  <cp:lastModifiedBy>Ganeev_RN</cp:lastModifiedBy>
  <cp:revision>26</cp:revision>
  <cp:lastPrinted>2016-10-06T08:04:00Z</cp:lastPrinted>
  <dcterms:created xsi:type="dcterms:W3CDTF">2017-11-29T06:52:00Z</dcterms:created>
  <dcterms:modified xsi:type="dcterms:W3CDTF">2018-01-19T10:01:00Z</dcterms:modified>
</cp:coreProperties>
</file>